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585456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平成</w:t>
      </w:r>
      <w:r w:rsidR="00633DE3" w:rsidRPr="004B6BAE">
        <w:rPr>
          <w:rFonts w:hint="eastAsia"/>
          <w:szCs w:val="21"/>
        </w:rPr>
        <w:t>○○</w:t>
      </w:r>
      <w:r w:rsidRPr="004B6BAE">
        <w:rPr>
          <w:rFonts w:hint="eastAsia"/>
          <w:szCs w:val="21"/>
        </w:rPr>
        <w:t>年</w:t>
      </w:r>
      <w:r w:rsidR="00633DE3" w:rsidRPr="004B6BAE">
        <w:rPr>
          <w:rFonts w:hint="eastAsia"/>
          <w:szCs w:val="21"/>
        </w:rPr>
        <w:t>○</w:t>
      </w:r>
      <w:r w:rsidRPr="004B6BAE">
        <w:rPr>
          <w:rFonts w:hint="eastAsia"/>
          <w:szCs w:val="21"/>
        </w:rPr>
        <w:t>月</w:t>
      </w:r>
      <w:r w:rsidR="00633DE3" w:rsidRPr="004B6BAE">
        <w:rPr>
          <w:rFonts w:hint="eastAsia"/>
          <w:szCs w:val="21"/>
        </w:rPr>
        <w:t>○</w:t>
      </w:r>
      <w:r w:rsidRPr="004B6BAE">
        <w:rPr>
          <w:rFonts w:hint="eastAsia"/>
          <w:szCs w:val="21"/>
        </w:rPr>
        <w:t>日</w:t>
      </w:r>
    </w:p>
    <w:p w:rsidR="00982DA0" w:rsidRPr="004B6BAE" w:rsidRDefault="00982DA0" w:rsidP="00982DA0">
      <w:pPr>
        <w:rPr>
          <w:szCs w:val="21"/>
        </w:rPr>
      </w:pPr>
    </w:p>
    <w:p w:rsidR="00982DA0" w:rsidRPr="004B6BAE" w:rsidRDefault="00585456" w:rsidP="00982DA0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982DA0" w:rsidRPr="004B6BAE" w:rsidRDefault="004B6BAE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0BF9" wp14:editId="7D68FB9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6.2pt;margin-top:-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w50UydwAAAAJAQAADwAAAAAAAAAAAAAAAADfBAAAZHJzL2Rvd25yZXYueG1sUEsFBgAAAAAEAAQA&#10;8wAAAOgFAAAAAA==&#10;" fillcolor="window" strokecolor="red" strokeweight="3pt">
                <v:textbox>
                  <w:txbxContent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4B6BAE" w:rsidRDefault="000726E6" w:rsidP="004B6BAE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</w:t>
      </w:r>
      <w:r w:rsidR="00585456" w:rsidRPr="004B6BAE">
        <w:rPr>
          <w:rFonts w:hint="eastAsia"/>
          <w:szCs w:val="21"/>
        </w:rPr>
        <w:t>産業</w:t>
      </w:r>
      <w:r w:rsidRPr="004B6BAE">
        <w:rPr>
          <w:rFonts w:hint="eastAsia"/>
          <w:szCs w:val="21"/>
        </w:rPr>
        <w:t>労働</w:t>
      </w:r>
      <w:r w:rsidR="00585456" w:rsidRPr="004B6BAE">
        <w:rPr>
          <w:rFonts w:hint="eastAsia"/>
          <w:szCs w:val="21"/>
        </w:rPr>
        <w:t>株式会社</w:t>
      </w:r>
    </w:p>
    <w:p w:rsidR="00585456" w:rsidRPr="004B6BAE" w:rsidRDefault="00585456" w:rsidP="00982DA0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</w:t>
      </w:r>
      <w:r w:rsidR="00982DA0" w:rsidRPr="004B6BAE">
        <w:rPr>
          <w:rFonts w:hint="eastAsia"/>
          <w:szCs w:val="21"/>
        </w:rPr>
        <w:t xml:space="preserve">　　　　　　　　　　　　　　　　　　　　</w:t>
      </w:r>
      <w:r w:rsidR="004B6BAE"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 xml:space="preserve">代表取締役　</w:t>
      </w:r>
      <w:r w:rsidR="000726E6" w:rsidRPr="004B6BAE">
        <w:rPr>
          <w:rFonts w:hint="eastAsia"/>
          <w:szCs w:val="21"/>
        </w:rPr>
        <w:t>東京</w:t>
      </w:r>
      <w:r w:rsidRPr="004B6BAE">
        <w:rPr>
          <w:rFonts w:hint="eastAsia"/>
          <w:szCs w:val="21"/>
        </w:rPr>
        <w:t xml:space="preserve">　継男</w:t>
      </w:r>
    </w:p>
    <w:p w:rsidR="00585456" w:rsidRPr="004B6BAE" w:rsidRDefault="00585456">
      <w:pPr>
        <w:rPr>
          <w:szCs w:val="21"/>
        </w:rPr>
      </w:pPr>
    </w:p>
    <w:p w:rsidR="00585456" w:rsidRDefault="005A7035" w:rsidP="004B6BAE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>
        <w:rPr>
          <w:rFonts w:hint="eastAsia"/>
          <w:szCs w:val="21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B1644">
        <w:rPr>
          <w:rFonts w:hint="eastAsia"/>
          <w:szCs w:val="21"/>
        </w:rPr>
        <w:t>当社には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EB1644">
        <w:rPr>
          <w:rFonts w:hint="eastAsia"/>
          <w:szCs w:val="21"/>
        </w:rPr>
        <w:t>特別子会社が</w:t>
      </w:r>
      <w:r w:rsidR="009A0FF1" w:rsidRPr="004B6BAE">
        <w:rPr>
          <w:rFonts w:hint="eastAsia"/>
          <w:szCs w:val="21"/>
        </w:rPr>
        <w:t>ないことを誓約</w:t>
      </w:r>
      <w:r w:rsidR="00982DA0" w:rsidRPr="004B6BAE">
        <w:rPr>
          <w:rFonts w:hint="eastAsia"/>
          <w:szCs w:val="21"/>
        </w:rPr>
        <w:t>します。</w:t>
      </w:r>
    </w:p>
    <w:p w:rsidR="00C04F76" w:rsidRDefault="00C04F76" w:rsidP="00C04F76">
      <w:pPr>
        <w:rPr>
          <w:szCs w:val="21"/>
        </w:rPr>
      </w:pPr>
    </w:p>
    <w:p w:rsidR="00C04F76" w:rsidRDefault="00C04F76" w:rsidP="00C04F76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820E69" w:rsidRDefault="00C04F76" w:rsidP="00820E69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820E69" w:rsidRDefault="00820E69" w:rsidP="00820E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bookmarkStart w:id="0" w:name="_GoBack"/>
    <w:bookmarkEnd w:id="0"/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.2pt;margin-top:16.25pt;width:425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AM0jHS3QAAAAgBAAAPAAAAZHJzL2Rvd25y&#10;ZXYueG1sTI9BTsMwEEX3SNzBGiQ2iDpNGkhDnAqQkGBHAwdw42kSNR4H223D7RlWsBz9p//fVJvZ&#10;juKEPgyOFCwXCQik1pmBOgWfHy+3BYgQNRk9OkIF3xhgU19eVLo07kxbPDWxE1xCodQK+hinUsrQ&#10;9mh1WLgJibO981ZHPn0njddnLrejTJPkTlo9EC/0esLnHttDc7QK/PJ1n33Ryq/T91we3uz2xjRP&#10;Sl1fzY8PICLO8Q+GX31Wh5qddu5IJohRQbFiUEGW5iA4LvJiDWLH3H2Wg6wr+f+B+gc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AM0jHS3QAAAAgBAAAPAAAAAAAAAAAAAAAAAPgEAABk&#10;cnMvZG93bnJldi54bWxQSwUGAAAAAAQABADzAAAAAgYAAAAA&#10;" filled="f" strokecolor="#243f60 [1604]" strokeweight="2pt">
                <v:textbox>
                  <w:txbxContent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bookmarkStart w:id="1" w:name="_GoBack"/>
                      <w:bookmarkEnd w:id="1"/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23107E"/>
    <w:rsid w:val="00276296"/>
    <w:rsid w:val="004B6BAE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E189B"/>
    <w:rsid w:val="00820E69"/>
    <w:rsid w:val="00982DA0"/>
    <w:rsid w:val="009A0FF1"/>
    <w:rsid w:val="00A34E54"/>
    <w:rsid w:val="00B75D94"/>
    <w:rsid w:val="00B83E74"/>
    <w:rsid w:val="00C04F76"/>
    <w:rsid w:val="00C252EB"/>
    <w:rsid w:val="00CC1456"/>
    <w:rsid w:val="00D45C29"/>
    <w:rsid w:val="00D87B4B"/>
    <w:rsid w:val="00D94A71"/>
    <w:rsid w:val="00DA4A83"/>
    <w:rsid w:val="00DE51E0"/>
    <w:rsid w:val="00EB1644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A172-ADFB-43F9-A597-8A14B2B7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2018-05-25T00:17:00Z</cp:lastPrinted>
  <dcterms:created xsi:type="dcterms:W3CDTF">2018-07-06T01:27:00Z</dcterms:created>
  <dcterms:modified xsi:type="dcterms:W3CDTF">2018-07-06T04:00:00Z</dcterms:modified>
</cp:coreProperties>
</file>