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482A8C8E"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9F2E7D">
        <w:rPr>
          <w:rFonts w:ascii="ＭＳ ゴシック" w:eastAsia="ＭＳ ゴシック" w:hAnsi="ＭＳ ゴシック" w:hint="eastAsia"/>
          <w:b/>
          <w:bCs/>
          <w:color w:val="000000" w:themeColor="text1"/>
          <w:sz w:val="24"/>
          <w:szCs w:val="28"/>
        </w:rPr>
        <w:t>（体験型観光支援）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45C4CAC" w:rsidR="001C1A64" w:rsidRPr="006F0B9F" w:rsidRDefault="001C1A64" w:rsidP="007967B3">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A46A7">
              <w:rPr>
                <w:rFonts w:hAnsi="ＭＳ 明朝" w:hint="eastAsia"/>
                <w:b/>
                <w:bCs/>
                <w:color w:val="000000" w:themeColor="text1"/>
                <w:spacing w:val="135"/>
                <w:kern w:val="0"/>
                <w:fitText w:val="1784" w:id="1390150656"/>
              </w:rPr>
              <w:t>必要書</w:t>
            </w:r>
            <w:r w:rsidRPr="001A46A7">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9F2E7D">
              <w:rPr>
                <w:rFonts w:hAnsi="ＭＳ 明朝" w:hint="eastAsia"/>
                <w:color w:val="000000" w:themeColor="text1"/>
                <w:spacing w:val="97"/>
                <w:kern w:val="0"/>
                <w:fitText w:val="612" w:id="1507544320"/>
              </w:rPr>
              <w:t>部</w:t>
            </w:r>
            <w:r w:rsidR="002D3AFB" w:rsidRPr="009F2E7D">
              <w:rPr>
                <w:rFonts w:hAnsi="ＭＳ 明朝" w:hint="eastAsia"/>
                <w:color w:val="000000" w:themeColor="text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7FDB2672" w:rsidR="00E55CDA" w:rsidRPr="006F0B9F" w:rsidRDefault="00E55CDA" w:rsidP="00E55CDA">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D55F0F">
              <w:rPr>
                <w:rFonts w:hAnsi="ＭＳ 明朝" w:hint="eastAsia"/>
                <w:b/>
                <w:bCs/>
                <w:color w:val="000000" w:themeColor="text1"/>
                <w:kern w:val="0"/>
              </w:rPr>
              <w:t>（体験型観光支援）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155EDE39" w14:textId="77777777" w:rsidR="00D55F0F" w:rsidRDefault="00186199" w:rsidP="009F2E7D">
            <w:pPr>
              <w:jc w:val="left"/>
              <w:rPr>
                <w:rFonts w:hAnsi="ＭＳ 明朝"/>
                <w:b/>
                <w:bCs/>
                <w:color w:val="000000" w:themeColor="text1"/>
                <w:kern w:val="0"/>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9F2E7D">
              <w:rPr>
                <w:rFonts w:hAnsi="ＭＳ 明朝" w:hint="eastAsia"/>
                <w:b/>
                <w:bCs/>
                <w:color w:val="000000" w:themeColor="text1"/>
                <w:kern w:val="0"/>
                <w:u w:val="single"/>
              </w:rPr>
              <w:t>（体験型観光支援）</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w:t>
            </w:r>
          </w:p>
          <w:p w14:paraId="518088C3" w14:textId="737FFF74" w:rsidR="00224C71" w:rsidRPr="006F0B9F" w:rsidRDefault="00186199" w:rsidP="00D55F0F">
            <w:pPr>
              <w:ind w:firstLineChars="150" w:firstLine="307"/>
              <w:jc w:val="left"/>
              <w:rPr>
                <w:rFonts w:hAnsi="ＭＳ 明朝"/>
                <w:b/>
                <w:bCs/>
                <w:color w:val="000000" w:themeColor="text1"/>
                <w:kern w:val="0"/>
                <w:u w:val="single"/>
              </w:rPr>
            </w:pPr>
            <w:r w:rsidRPr="006F0B9F">
              <w:rPr>
                <w:rFonts w:hAnsi="ＭＳ 明朝" w:hint="eastAsia"/>
                <w:b/>
                <w:bCs/>
                <w:color w:val="000000" w:themeColor="text1"/>
                <w:kern w:val="0"/>
              </w:rPr>
              <w:t>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4F3F1352" w:rsidR="00227A81" w:rsidRPr="006F0B9F" w:rsidRDefault="00227A81" w:rsidP="003F5BB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9F2E7D">
              <w:rPr>
                <w:rFonts w:hAnsi="ＭＳ 明朝" w:hint="eastAsia"/>
                <w:b/>
                <w:bCs/>
                <w:color w:val="000000" w:themeColor="text1"/>
                <w:kern w:val="0"/>
                <w:u w:val="single"/>
              </w:rPr>
              <w:t>（体験型観光支援）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3EACDC4F"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327604">
              <w:rPr>
                <w:rFonts w:hAnsi="ＭＳ 明朝" w:hint="eastAsia"/>
                <w:b/>
                <w:color w:val="000000" w:themeColor="text1"/>
                <w:sz w:val="20"/>
                <w:szCs w:val="20"/>
                <w:u w:val="single"/>
              </w:rPr>
              <w:t>（体験型観光支援）</w:t>
            </w:r>
            <w:r w:rsidRPr="006F0B9F">
              <w:rPr>
                <w:rFonts w:hAnsi="ＭＳ 明朝" w:hint="eastAsia"/>
                <w:b/>
                <w:color w:val="000000" w:themeColor="text1"/>
                <w:sz w:val="20"/>
                <w:szCs w:val="20"/>
              </w:rPr>
              <w:t>（指定様式）</w:t>
            </w:r>
          </w:p>
          <w:p w14:paraId="7FEFFD92" w14:textId="7569BA04" w:rsidR="00227A81" w:rsidRPr="006F0B9F" w:rsidRDefault="006B2F18" w:rsidP="00327604">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9D277A">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Pr="006F0B9F">
              <w:rPr>
                <w:rFonts w:hAnsi="ＭＳ 明朝" w:hint="eastAsia"/>
                <w:color w:val="000000" w:themeColor="text1"/>
                <w:sz w:val="20"/>
                <w:szCs w:val="20"/>
                <w:lang w:val="x-none" w:eastAsia="x-none"/>
              </w:rPr>
              <w:t>補足説明が必要な場合は提出してください。</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r w:rsidR="006B2F18" w:rsidRPr="006F0B9F">
              <w:rPr>
                <w:rFonts w:ascii="Century" w:hint="eastAsia"/>
                <w:color w:val="000000" w:themeColor="text1"/>
                <w:sz w:val="20"/>
                <w:szCs w:val="20"/>
                <w:lang w:val="x-none" w:eastAsia="x-none"/>
              </w:rPr>
              <w:t>仕様書</w:t>
            </w:r>
            <w:r w:rsidR="006B2F18" w:rsidRPr="006F0B9F">
              <w:rPr>
                <w:rFonts w:ascii="Century" w:hint="eastAsia"/>
                <w:color w:val="000000" w:themeColor="text1"/>
                <w:sz w:val="20"/>
                <w:szCs w:val="20"/>
                <w:lang w:val="x-none"/>
              </w:rPr>
              <w:t>、</w:t>
            </w:r>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
          <w:p w14:paraId="6B27D69B" w14:textId="74121879" w:rsidR="00227A81" w:rsidRPr="006F0B9F" w:rsidRDefault="006B2F18" w:rsidP="007967B3">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・競合</w:t>
            </w:r>
            <w:r w:rsidR="007967B3">
              <w:rPr>
                <w:rFonts w:hAnsi="ＭＳ 明朝" w:hint="eastAsia"/>
                <w:color w:val="000000" w:themeColor="text1"/>
                <w:sz w:val="20"/>
                <w:szCs w:val="20"/>
                <w:lang w:val="x-none"/>
              </w:rPr>
              <w:t>サービス</w:t>
            </w:r>
            <w:r w:rsidR="00227A81" w:rsidRPr="006F0B9F">
              <w:rPr>
                <w:rFonts w:hAnsi="ＭＳ 明朝" w:hint="eastAsia"/>
                <w:color w:val="000000" w:themeColor="text1"/>
                <w:sz w:val="20"/>
                <w:szCs w:val="20"/>
                <w:lang w:val="x-none" w:eastAsia="x-none"/>
              </w:rPr>
              <w:t>のカタログ等</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9D277A">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24614A4"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の確定申告書の写し</w:t>
            </w:r>
          </w:p>
          <w:p w14:paraId="0921A0A2" w14:textId="06642F6C"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p>
          <w:p w14:paraId="7BD15151" w14:textId="0C78C66F"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009838EA">
              <w:rPr>
                <w:rFonts w:hAnsi="ＭＳ 明朝" w:hint="eastAsia"/>
                <w:bCs/>
                <w:color w:val="000000" w:themeColor="text1"/>
                <w:sz w:val="20"/>
                <w:szCs w:val="20"/>
                <w:lang w:val="x-none"/>
              </w:rPr>
              <w:t>１</w:t>
            </w:r>
            <w:r w:rsidRPr="006F0B9F">
              <w:rPr>
                <w:rFonts w:hAnsi="ＭＳ 明朝" w:hint="eastAsia"/>
                <w:bCs/>
                <w:color w:val="000000" w:themeColor="text1"/>
                <w:sz w:val="20"/>
                <w:szCs w:val="20"/>
                <w:lang w:val="x-none"/>
              </w:rPr>
              <w:t>社以上の見積書の写しを提出してください。（「機械</w:t>
            </w:r>
            <w:r w:rsidR="00014E77">
              <w:rPr>
                <w:rFonts w:hAnsi="ＭＳ 明朝" w:hint="eastAsia"/>
                <w:bCs/>
                <w:color w:val="000000" w:themeColor="text1"/>
                <w:sz w:val="20"/>
                <w:szCs w:val="20"/>
                <w:lang w:val="x-none"/>
              </w:rPr>
              <w:t>・備品</w:t>
            </w:r>
            <w:r w:rsidR="009838EA">
              <w:rPr>
                <w:rFonts w:hAnsi="ＭＳ 明朝" w:hint="eastAsia"/>
                <w:bCs/>
                <w:color w:val="000000" w:themeColor="text1"/>
                <w:sz w:val="20"/>
                <w:szCs w:val="20"/>
                <w:lang w:val="x-none"/>
              </w:rPr>
              <w:t>等購入</w:t>
            </w:r>
            <w:r w:rsidRPr="006F0B9F">
              <w:rPr>
                <w:rFonts w:hAnsi="ＭＳ 明朝" w:hint="eastAsia"/>
                <w:bCs/>
                <w:color w:val="000000" w:themeColor="text1"/>
                <w:sz w:val="20"/>
                <w:szCs w:val="20"/>
                <w:lang w:val="x-none"/>
              </w:rPr>
              <w:t>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26BF9D7D"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9F2E7D">
        <w:rPr>
          <w:rFonts w:hAnsi="ＭＳ 明朝" w:hint="eastAsia"/>
          <w:b/>
          <w:bCs/>
          <w:color w:val="000000" w:themeColor="text1"/>
          <w:kern w:val="0"/>
          <w:u w:val="single"/>
        </w:rPr>
        <w:t>（体験型観光支援）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7FEA71EF"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B30B59">
              <w:rPr>
                <w:rFonts w:hAnsi="ＭＳ 明朝" w:hint="eastAsia"/>
                <w:color w:val="000000" w:themeColor="text1"/>
                <w:sz w:val="18"/>
                <w:szCs w:val="18"/>
              </w:rPr>
              <w:t>令和元</w:t>
            </w:r>
            <w:r w:rsidR="00A95A7B" w:rsidRPr="008C133A">
              <w:rPr>
                <w:rFonts w:hAnsi="ＭＳ 明朝" w:hint="eastAsia"/>
                <w:color w:val="000000" w:themeColor="text1"/>
                <w:sz w:val="18"/>
                <w:szCs w:val="18"/>
              </w:rPr>
              <w:t>年</w:t>
            </w:r>
            <w:r w:rsidR="00B30B59">
              <w:rPr>
                <w:rFonts w:hAnsi="ＭＳ 明朝" w:hint="eastAsia"/>
                <w:color w:val="000000" w:themeColor="text1"/>
                <w:sz w:val="18"/>
                <w:szCs w:val="18"/>
              </w:rPr>
              <w:t>６</w:t>
            </w:r>
            <w:r w:rsidR="00984157" w:rsidRPr="008C133A">
              <w:rPr>
                <w:rFonts w:hAnsi="ＭＳ 明朝" w:hint="eastAsia"/>
                <w:color w:val="000000" w:themeColor="text1"/>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6C9469A9"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B30B59">
              <w:rPr>
                <w:rFonts w:hAnsi="ＭＳ 明朝" w:hint="eastAsia"/>
                <w:color w:val="000000" w:themeColor="text1"/>
                <w:sz w:val="18"/>
                <w:szCs w:val="18"/>
              </w:rPr>
              <w:t>令和元</w:t>
            </w:r>
            <w:r w:rsidR="00A95A7B" w:rsidRPr="008C133A">
              <w:rPr>
                <w:rFonts w:hAnsi="ＭＳ 明朝" w:hint="eastAsia"/>
                <w:color w:val="000000" w:themeColor="text1"/>
                <w:sz w:val="18"/>
                <w:szCs w:val="18"/>
              </w:rPr>
              <w:t>年</w:t>
            </w:r>
            <w:r w:rsidR="00B30B59">
              <w:rPr>
                <w:rFonts w:hAnsi="ＭＳ 明朝" w:hint="eastAsia"/>
                <w:color w:val="000000" w:themeColor="text1"/>
                <w:sz w:val="18"/>
                <w:szCs w:val="18"/>
              </w:rPr>
              <w:t>６</w:t>
            </w:r>
            <w:bookmarkStart w:id="0" w:name="_GoBack"/>
            <w:bookmarkEnd w:id="0"/>
            <w:r w:rsidR="00984157" w:rsidRPr="008C133A">
              <w:rPr>
                <w:rFonts w:hAnsi="ＭＳ 明朝" w:hint="eastAsia"/>
                <w:color w:val="000000" w:themeColor="text1"/>
                <w:sz w:val="18"/>
                <w:szCs w:val="18"/>
              </w:rPr>
              <w:t>月１日以前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561E91A5" w:rsidR="008E053F" w:rsidRPr="006F0B9F" w:rsidRDefault="008E0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D15A90">
              <w:rPr>
                <w:rFonts w:hAnsi="ＭＳ 明朝" w:hint="eastAsia"/>
                <w:color w:val="000000" w:themeColor="text1"/>
                <w:sz w:val="18"/>
                <w:szCs w:val="18"/>
              </w:rPr>
              <w:t>（観光経営力強化事業（生産性向上・新サービス商品開発支援）との同時申請をしていない。）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1515" w:rsidRPr="006F0B9F" w14:paraId="65743A7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F700D62" w14:textId="1A544AB6" w:rsidR="00631515" w:rsidRPr="006F0B9F" w:rsidRDefault="00631515" w:rsidP="00631515">
            <w:pPr>
              <w:pStyle w:val="a5"/>
              <w:ind w:firstLine="6"/>
              <w:rPr>
                <w:rFonts w:hAnsi="ＭＳ 明朝"/>
                <w:color w:val="000000" w:themeColor="text1"/>
                <w:sz w:val="18"/>
                <w:szCs w:val="18"/>
              </w:rPr>
            </w:pPr>
            <w:r>
              <w:rPr>
                <w:rFonts w:hAnsi="ＭＳ 明朝" w:hint="eastAsia"/>
                <w:color w:val="000000" w:themeColor="text1"/>
                <w:sz w:val="18"/>
                <w:szCs w:val="18"/>
              </w:rPr>
              <w:t>申請する補助事業は体験型コンテンツの提供を自ら実施するものである。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8BE273E" w14:textId="281A5807" w:rsidR="00631515" w:rsidRPr="006F0B9F" w:rsidRDefault="00631515">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1F4552C" w14:textId="5E65FF8F" w:rsidR="00631515" w:rsidRPr="006F0B9F" w:rsidRDefault="00631515"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3CD95F" w:rsidR="00416915" w:rsidRPr="006F0B9F" w:rsidRDefault="00416915" w:rsidP="00631515">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w:t>
            </w:r>
            <w:r w:rsidR="00631515">
              <w:rPr>
                <w:rFonts w:hAnsi="ＭＳ 明朝" w:hint="eastAsia"/>
                <w:color w:val="000000" w:themeColor="text1"/>
                <w:sz w:val="18"/>
                <w:szCs w:val="18"/>
              </w:rPr>
              <w:t>体験型コンテンツの提供場所</w:t>
            </w:r>
            <w:r w:rsidRPr="006F0B9F">
              <w:rPr>
                <w:rFonts w:hAnsi="ＭＳ 明朝" w:hint="eastAsia"/>
                <w:color w:val="000000" w:themeColor="text1"/>
                <w:sz w:val="18"/>
                <w:szCs w:val="18"/>
              </w:rPr>
              <w:t>）を原則として東京都内に有している（</w:t>
            </w:r>
            <w:r w:rsidR="00631515">
              <w:rPr>
                <w:rFonts w:hAnsi="ＭＳ 明朝" w:hint="eastAsia"/>
                <w:color w:val="000000" w:themeColor="text1"/>
                <w:sz w:val="18"/>
                <w:szCs w:val="18"/>
              </w:rPr>
              <w:t>成果物等は、</w:t>
            </w:r>
            <w:r w:rsidRPr="006F0B9F">
              <w:rPr>
                <w:rFonts w:hAnsi="ＭＳ 明朝" w:hint="eastAsia"/>
                <w:color w:val="000000" w:themeColor="text1"/>
                <w:sz w:val="18"/>
                <w:szCs w:val="18"/>
              </w:rPr>
              <w:t>開発場所等の都合でやむを得ない場合であっても、首都圏</w:t>
            </w:r>
            <w:r w:rsidR="00631515">
              <w:rPr>
                <w:rFonts w:hAnsi="ＭＳ 明朝" w:hint="eastAsia"/>
                <w:color w:val="000000" w:themeColor="text1"/>
                <w:sz w:val="18"/>
                <w:szCs w:val="18"/>
              </w:rPr>
              <w:t>で確認できること</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0806DC0A" w:rsidR="00633D1F" w:rsidRPr="006F0B9F" w:rsidRDefault="00633D1F" w:rsidP="00327604">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w:t>
            </w:r>
            <w:r w:rsidR="00327604">
              <w:rPr>
                <w:rFonts w:hAnsi="ＭＳ 明朝" w:hint="eastAsia"/>
                <w:color w:val="000000" w:themeColor="text1"/>
                <w:kern w:val="0"/>
                <w:sz w:val="18"/>
                <w:szCs w:val="18"/>
              </w:rPr>
              <w:t>観光経営力強化</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0A341645" w:rsidR="00C46BD6" w:rsidRPr="006F0B9F" w:rsidRDefault="008C133A" w:rsidP="00C46BD6">
      <w:pPr>
        <w:rPr>
          <w:rFonts w:hAnsi="ＭＳ 明朝"/>
          <w:color w:val="000000" w:themeColor="text1"/>
          <w:szCs w:val="21"/>
        </w:rPr>
      </w:pPr>
      <w:r w:rsidRPr="008C133A">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4F05ADEF"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8C133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8C133A">
        <w:rPr>
          <w:rFonts w:hAnsi="ＭＳ 明朝" w:hint="eastAsia"/>
          <w:b/>
          <w:color w:val="000000" w:themeColor="text1"/>
          <w:szCs w:val="21"/>
          <w:u w:val="single"/>
        </w:rPr>
        <w:t xml:space="preserve">　　　　</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Default="00D668A1" w:rsidP="00DA7B09">
      <w:pPr>
        <w:rPr>
          <w:rFonts w:hAnsi="ＭＳ 明朝"/>
          <w:color w:val="000000" w:themeColor="text1"/>
          <w:szCs w:val="21"/>
        </w:rPr>
      </w:pPr>
    </w:p>
    <w:p w14:paraId="6DC64FC3" w14:textId="77777777" w:rsidR="00D15A90" w:rsidRPr="006F0B9F" w:rsidRDefault="00D15A90" w:rsidP="00DA7B09">
      <w:pPr>
        <w:rPr>
          <w:rFonts w:hAnsi="ＭＳ 明朝"/>
          <w:color w:val="000000" w:themeColor="text1"/>
          <w:szCs w:val="21"/>
        </w:rPr>
      </w:pPr>
    </w:p>
    <w:p w14:paraId="2B478179" w14:textId="77777777" w:rsidR="00D668A1" w:rsidRDefault="00D668A1" w:rsidP="00DA7B09">
      <w:pPr>
        <w:spacing w:line="340" w:lineRule="exact"/>
        <w:rPr>
          <w:rFonts w:ascii="ＭＳ ゴシック" w:eastAsia="ＭＳ ゴシック" w:hAnsi="ＭＳ ゴシック"/>
          <w:b/>
          <w:bCs/>
          <w:color w:val="000000" w:themeColor="text1"/>
          <w:kern w:val="0"/>
          <w:sz w:val="28"/>
          <w:szCs w:val="21"/>
        </w:rPr>
      </w:pPr>
    </w:p>
    <w:p w14:paraId="56841625" w14:textId="77777777" w:rsidR="00D637F6" w:rsidRPr="006F0B9F" w:rsidRDefault="00D637F6" w:rsidP="00DA7B09">
      <w:pPr>
        <w:spacing w:line="340" w:lineRule="exact"/>
        <w:rPr>
          <w:rFonts w:ascii="ＭＳ ゴシック" w:eastAsia="ＭＳ ゴシック" w:hAnsi="ＭＳ ゴシック"/>
          <w:b/>
          <w:bCs/>
          <w:color w:val="000000" w:themeColor="text1"/>
          <w:kern w:val="0"/>
          <w:sz w:val="28"/>
          <w:szCs w:val="21"/>
        </w:rPr>
      </w:pPr>
    </w:p>
    <w:p w14:paraId="779BC849" w14:textId="778774CD"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9F2E7D">
        <w:rPr>
          <w:rFonts w:ascii="ＭＳ ゴシック" w:eastAsia="ＭＳ ゴシック" w:hAnsi="ＭＳ ゴシック" w:hint="eastAsia"/>
          <w:b/>
          <w:bCs/>
          <w:color w:val="000000" w:themeColor="text1"/>
          <w:kern w:val="0"/>
          <w:sz w:val="28"/>
          <w:szCs w:val="21"/>
        </w:rPr>
        <w:t>（体験型観光支援）</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36C71128"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EB31D2">
              <w:rPr>
                <w:rFonts w:ascii="ＭＳ ゴシック" w:eastAsia="ＭＳ ゴシック" w:hAnsi="ＭＳ ゴシック" w:hint="eastAsia"/>
                <w:color w:val="000000" w:themeColor="text1"/>
                <w:spacing w:val="60"/>
                <w:kern w:val="0"/>
                <w:fitText w:val="1260" w:id="1508730117"/>
              </w:rPr>
              <w:t>事業開</w:t>
            </w:r>
            <w:r w:rsidRPr="00EB31D2">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2E53DE15"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1790F000"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4FD84AFC"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5C80AF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25A88BB"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3DF75D6F"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6B27774B"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29649A2C"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422C3FC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A46A7">
              <w:rPr>
                <w:rFonts w:ascii="ＭＳ ゴシック" w:eastAsia="ＭＳ ゴシック" w:hAnsi="ＭＳ ゴシック" w:hint="eastAsia"/>
                <w:bCs/>
                <w:color w:val="000000" w:themeColor="text1"/>
                <w:kern w:val="0"/>
                <w:szCs w:val="21"/>
                <w:fitText w:val="1784" w:id="1508730128"/>
              </w:rPr>
              <w:t>補助金額（千円</w:t>
            </w:r>
            <w:r w:rsidRPr="001A46A7">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54BECCE3" w:rsidR="00DA7B09" w:rsidRPr="006F0B9F" w:rsidRDefault="00DA7B09" w:rsidP="00943BB8">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56C01DEC" w:rsidR="00DA7B09" w:rsidRPr="006F0B9F" w:rsidRDefault="00DA7B09" w:rsidP="00221640">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1A46A7">
              <w:rPr>
                <w:rFonts w:ascii="ＭＳ ゴシック" w:eastAsia="ＭＳ ゴシック" w:hAnsi="ＭＳ ゴシック" w:hint="eastAsia"/>
                <w:color w:val="000000" w:themeColor="text1"/>
                <w:spacing w:val="105"/>
                <w:kern w:val="0"/>
                <w:szCs w:val="21"/>
                <w:fitText w:val="1998" w:id="1508730113"/>
              </w:rPr>
              <w:t>主要取引</w:t>
            </w:r>
            <w:r w:rsidRPr="001A46A7">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1A46A7">
              <w:rPr>
                <w:rFonts w:ascii="ＭＳ ゴシック" w:eastAsia="ＭＳ ゴシック" w:hAnsi="ＭＳ ゴシック" w:hint="eastAsia"/>
                <w:color w:val="000000" w:themeColor="text1"/>
                <w:spacing w:val="105"/>
                <w:kern w:val="0"/>
                <w:szCs w:val="21"/>
                <w:fitText w:val="1998" w:id="1508730114"/>
              </w:rPr>
              <w:t>年間売上</w:t>
            </w:r>
            <w:r w:rsidRPr="001A46A7">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A767FE8"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DEA0C91"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EFDA14E"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68117CFF"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1490CF10"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5F3D18D1"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73CCEACC"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 xml:space="preserve">５　</w:t>
      </w:r>
      <w:r w:rsidR="00DD5406">
        <w:rPr>
          <w:rFonts w:ascii="ＭＳ ゴシック" w:eastAsia="ＭＳ ゴシック" w:hAnsi="ＭＳ ゴシック" w:hint="eastAsia"/>
          <w:b/>
          <w:bCs/>
          <w:color w:val="000000" w:themeColor="text1"/>
          <w:sz w:val="22"/>
          <w:szCs w:val="22"/>
        </w:rPr>
        <w:t>体験型</w:t>
      </w:r>
      <w:r w:rsidR="009D22C7">
        <w:rPr>
          <w:rFonts w:ascii="ＭＳ ゴシック" w:eastAsia="ＭＳ ゴシック" w:hAnsi="ＭＳ ゴシック" w:hint="eastAsia"/>
          <w:b/>
          <w:bCs/>
          <w:color w:val="000000" w:themeColor="text1"/>
          <w:sz w:val="22"/>
          <w:szCs w:val="22"/>
        </w:rPr>
        <w:t>コンテンツ</w:t>
      </w:r>
      <w:r w:rsidR="00DD5406">
        <w:rPr>
          <w:rFonts w:ascii="ＭＳ ゴシック" w:eastAsia="ＭＳ ゴシック" w:hAnsi="ＭＳ ゴシック" w:hint="eastAsia"/>
          <w:b/>
          <w:bCs/>
          <w:color w:val="000000" w:themeColor="text1"/>
          <w:sz w:val="22"/>
          <w:szCs w:val="22"/>
        </w:rPr>
        <w:t>の</w:t>
      </w:r>
      <w:r w:rsidRPr="006F0B9F">
        <w:rPr>
          <w:rFonts w:ascii="ＭＳ ゴシック" w:eastAsia="ＭＳ ゴシック" w:hAnsi="ＭＳ ゴシック" w:hint="eastAsia"/>
          <w:b/>
          <w:bCs/>
          <w:color w:val="000000" w:themeColor="text1"/>
          <w:sz w:val="22"/>
          <w:szCs w:val="22"/>
        </w:rPr>
        <w:t>提供場所</w:t>
      </w:r>
    </w:p>
    <w:p w14:paraId="19B0F5C8" w14:textId="5371DA63" w:rsidR="00DA7B09" w:rsidRPr="006F0B9F" w:rsidRDefault="00EB31D2" w:rsidP="00DA7B09">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体験型</w:t>
      </w:r>
      <w:r w:rsidR="00885E0C">
        <w:rPr>
          <w:rFonts w:hAnsi="ＭＳ 明朝" w:hint="eastAsia"/>
          <w:color w:val="000000" w:themeColor="text1"/>
          <w:szCs w:val="21"/>
        </w:rPr>
        <w:t>コンテンツ</w:t>
      </w:r>
      <w:r>
        <w:rPr>
          <w:rFonts w:hAnsi="ＭＳ 明朝" w:hint="eastAsia"/>
          <w:color w:val="000000" w:themeColor="text1"/>
          <w:szCs w:val="21"/>
        </w:rPr>
        <w:t>が</w:t>
      </w:r>
      <w:r w:rsidR="00DA7B09"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00DA7B09" w:rsidRPr="006F0B9F">
        <w:rPr>
          <w:rFonts w:hAnsi="ＭＳ 明朝" w:hint="eastAsia"/>
          <w:color w:val="000000" w:themeColor="text1"/>
          <w:szCs w:val="21"/>
        </w:rPr>
        <w:t>財団が検査等でその実態を確認できる場所を記入してください。なお、場所は</w:t>
      </w:r>
      <w:r w:rsidR="00DA7B09" w:rsidRPr="006F0B9F">
        <w:rPr>
          <w:rFonts w:hAnsi="ＭＳ 明朝" w:hint="eastAsia"/>
          <w:color w:val="000000" w:themeColor="text1"/>
          <w:szCs w:val="21"/>
          <w:u w:val="single"/>
        </w:rPr>
        <w:t>自社施設（借り上げ可）に限ります</w:t>
      </w:r>
      <w:r w:rsidR="00DA7B09"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3FD29CF8"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D15A90">
        <w:trPr>
          <w:trHeight w:val="425"/>
        </w:trPr>
        <w:tc>
          <w:tcPr>
            <w:tcW w:w="10503"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F05639">
        <w:trPr>
          <w:trHeight w:val="541"/>
        </w:trPr>
        <w:tc>
          <w:tcPr>
            <w:tcW w:w="10503"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D15A90">
        <w:trPr>
          <w:trHeight w:val="425"/>
        </w:trPr>
        <w:tc>
          <w:tcPr>
            <w:tcW w:w="10503" w:type="dxa"/>
            <w:shd w:val="clear" w:color="auto" w:fill="CCFFCC"/>
            <w:vAlign w:val="center"/>
          </w:tcPr>
          <w:p w14:paraId="5E0D18DA" w14:textId="52B076E1"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62CE2E6D" w14:textId="77777777" w:rsidTr="00D15A90">
        <w:trPr>
          <w:trHeight w:val="780"/>
        </w:trPr>
        <w:tc>
          <w:tcPr>
            <w:tcW w:w="10503" w:type="dxa"/>
            <w:shd w:val="clear" w:color="auto" w:fill="CCFFCC"/>
            <w:vAlign w:val="center"/>
          </w:tcPr>
          <w:p w14:paraId="1DD50290" w14:textId="3B2A7692" w:rsidR="00DA7B09" w:rsidRPr="006F0B9F" w:rsidRDefault="00D15A90" w:rsidP="00072A31">
            <w:pPr>
              <w:tabs>
                <w:tab w:val="left" w:pos="10446"/>
              </w:tabs>
              <w:autoSpaceDE w:val="0"/>
              <w:autoSpaceDN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Cs w:val="22"/>
              </w:rPr>
              <w:t>（事業目標）</w:t>
            </w:r>
            <w:r w:rsidR="00072A31" w:rsidRPr="006F0B9F">
              <w:rPr>
                <w:rFonts w:ascii="ＭＳ ゴシック" w:eastAsia="ＭＳ ゴシック" w:hAnsi="ＭＳ ゴシック" w:hint="eastAsia"/>
                <w:b/>
                <w:color w:val="000000" w:themeColor="text1"/>
                <w:szCs w:val="22"/>
              </w:rPr>
              <w:t>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00072A31" w:rsidRPr="006F0B9F">
              <w:rPr>
                <w:rFonts w:ascii="ＭＳ ゴシック" w:eastAsia="ＭＳ ゴシック" w:hAnsi="ＭＳ ゴシック" w:hint="eastAsia"/>
                <w:color w:val="000000" w:themeColor="text1"/>
                <w:sz w:val="18"/>
                <w:szCs w:val="18"/>
              </w:rPr>
              <w:t>新たに構築するサービスなど、補助対象期間内の達成目標を記載してください。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F05639">
        <w:trPr>
          <w:trHeight w:val="1082"/>
        </w:trPr>
        <w:tc>
          <w:tcPr>
            <w:tcW w:w="10503" w:type="dxa"/>
            <w:tcBorders>
              <w:bottom w:val="single" w:sz="4" w:space="0" w:color="auto"/>
            </w:tcBorders>
            <w:shd w:val="clear" w:color="auto" w:fill="auto"/>
            <w:vAlign w:val="center"/>
          </w:tcPr>
          <w:p w14:paraId="57EB4EEC" w14:textId="77777777" w:rsidR="00DA7B09"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793F85A1" w14:textId="77777777" w:rsidR="00F05639" w:rsidRDefault="00F05639" w:rsidP="00B734CC">
            <w:pPr>
              <w:autoSpaceDE w:val="0"/>
              <w:autoSpaceDN w:val="0"/>
              <w:ind w:right="1080"/>
              <w:jc w:val="left"/>
              <w:rPr>
                <w:rFonts w:ascii="ＭＳ ゴシック" w:eastAsia="ＭＳ ゴシック" w:hAnsi="ＭＳ ゴシック"/>
                <w:b/>
                <w:color w:val="000000" w:themeColor="text1"/>
                <w:szCs w:val="22"/>
              </w:rPr>
            </w:pPr>
          </w:p>
          <w:p w14:paraId="1AD7E7B0" w14:textId="77777777" w:rsidR="00F05639" w:rsidRPr="006F0B9F" w:rsidRDefault="00F0563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D15A90">
        <w:trPr>
          <w:trHeight w:val="425"/>
        </w:trPr>
        <w:tc>
          <w:tcPr>
            <w:tcW w:w="10503" w:type="dxa"/>
            <w:shd w:val="clear" w:color="auto" w:fill="CCFFCC"/>
            <w:vAlign w:val="center"/>
          </w:tcPr>
          <w:p w14:paraId="188BCA89" w14:textId="27F86AA7"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00885E0C">
              <w:rPr>
                <w:rFonts w:ascii="ＭＳ ゴシック" w:eastAsia="ＭＳ ゴシック" w:hAnsi="ＭＳ ゴシック" w:hint="eastAsia"/>
                <w:b/>
                <w:color w:val="000000" w:themeColor="text1"/>
                <w:szCs w:val="22"/>
              </w:rPr>
              <w:t>・目的</w:t>
            </w:r>
            <w:r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w:t>
            </w:r>
            <w:r w:rsidR="00885E0C">
              <w:rPr>
                <w:rFonts w:ascii="ＭＳ ゴシック" w:eastAsia="ＭＳ ゴシック" w:hAnsi="ＭＳ ゴシック" w:hint="eastAsia"/>
                <w:color w:val="000000" w:themeColor="text1"/>
                <w:sz w:val="18"/>
                <w:szCs w:val="18"/>
              </w:rPr>
              <w:t>や</w:t>
            </w:r>
            <w:r w:rsidR="00534C0E" w:rsidRPr="006F0B9F">
              <w:rPr>
                <w:rFonts w:ascii="ＭＳ ゴシック" w:eastAsia="ＭＳ ゴシック" w:hAnsi="ＭＳ ゴシック" w:hint="eastAsia"/>
                <w:color w:val="000000" w:themeColor="text1"/>
                <w:sz w:val="18"/>
                <w:szCs w:val="18"/>
              </w:rPr>
              <w:t>スキーム</w:t>
            </w:r>
            <w:r w:rsidR="00885E0C">
              <w:rPr>
                <w:rFonts w:ascii="ＭＳ ゴシック" w:eastAsia="ＭＳ ゴシック" w:hAnsi="ＭＳ ゴシック" w:hint="eastAsia"/>
                <w:color w:val="000000" w:themeColor="text1"/>
                <w:sz w:val="18"/>
                <w:szCs w:val="18"/>
              </w:rPr>
              <w:t>、目的</w:t>
            </w:r>
            <w:r w:rsidR="00534C0E" w:rsidRPr="006F0B9F">
              <w:rPr>
                <w:rFonts w:ascii="ＭＳ ゴシック" w:eastAsia="ＭＳ ゴシック" w:hAnsi="ＭＳ ゴシック" w:hint="eastAsia"/>
                <w:color w:val="000000" w:themeColor="text1"/>
                <w:sz w:val="18"/>
                <w:szCs w:val="18"/>
              </w:rPr>
              <w:t>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F05639">
        <w:trPr>
          <w:trHeight w:hRule="exact" w:val="2954"/>
        </w:trPr>
        <w:tc>
          <w:tcPr>
            <w:tcW w:w="10503" w:type="dxa"/>
            <w:shd w:val="clear" w:color="auto" w:fill="auto"/>
          </w:tcPr>
          <w:p w14:paraId="14F65FC9" w14:textId="77777777" w:rsidR="00DA7B09" w:rsidRDefault="00DA7B09" w:rsidP="00A245A7">
            <w:pPr>
              <w:rPr>
                <w:rFonts w:ascii="ＭＳ ゴシック" w:eastAsia="ＭＳ ゴシック" w:hAnsi="ＭＳ ゴシック"/>
                <w:color w:val="000000" w:themeColor="text1"/>
              </w:rPr>
            </w:pPr>
          </w:p>
          <w:p w14:paraId="4AC563E2" w14:textId="77777777" w:rsidR="00F05639" w:rsidRDefault="00F05639" w:rsidP="00A245A7">
            <w:pPr>
              <w:rPr>
                <w:rFonts w:ascii="ＭＳ ゴシック" w:eastAsia="ＭＳ ゴシック" w:hAnsi="ＭＳ ゴシック"/>
                <w:color w:val="000000" w:themeColor="text1"/>
              </w:rPr>
            </w:pPr>
          </w:p>
          <w:p w14:paraId="1195A1FB" w14:textId="77777777" w:rsidR="00F05639" w:rsidRDefault="00F05639" w:rsidP="00A245A7">
            <w:pPr>
              <w:rPr>
                <w:rFonts w:ascii="ＭＳ ゴシック" w:eastAsia="ＭＳ ゴシック" w:hAnsi="ＭＳ ゴシック"/>
                <w:color w:val="000000" w:themeColor="text1"/>
              </w:rPr>
            </w:pPr>
          </w:p>
          <w:p w14:paraId="3473DB99" w14:textId="77777777" w:rsidR="00F05639" w:rsidRDefault="00F05639" w:rsidP="00A245A7">
            <w:pPr>
              <w:rPr>
                <w:rFonts w:ascii="ＭＳ ゴシック" w:eastAsia="ＭＳ ゴシック" w:hAnsi="ＭＳ ゴシック"/>
                <w:color w:val="000000" w:themeColor="text1"/>
              </w:rPr>
            </w:pPr>
          </w:p>
          <w:p w14:paraId="322747A3" w14:textId="766C1818" w:rsidR="00F05639" w:rsidRPr="006F0B9F" w:rsidRDefault="00F0563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0DDCA1ED"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58EBCE3" w14:textId="77777777" w:rsidTr="00B734CC">
        <w:trPr>
          <w:trHeight w:val="425"/>
        </w:trPr>
        <w:tc>
          <w:tcPr>
            <w:tcW w:w="10503" w:type="dxa"/>
            <w:shd w:val="clear" w:color="auto" w:fill="CCFFCC"/>
            <w:vAlign w:val="center"/>
          </w:tcPr>
          <w:p w14:paraId="5D8F087C" w14:textId="30367648"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885E0C">
              <w:rPr>
                <w:rFonts w:ascii="ＭＳ ゴシック" w:eastAsia="ＭＳ ゴシック" w:hAnsi="ＭＳ ゴシック" w:hint="eastAsia"/>
                <w:b/>
                <w:color w:val="000000" w:themeColor="text1"/>
                <w:szCs w:val="22"/>
              </w:rPr>
              <w:t>1</w:t>
            </w:r>
            <w:r w:rsidRPr="006F0B9F">
              <w:rPr>
                <w:rFonts w:ascii="ＭＳ ゴシック" w:eastAsia="ＭＳ ゴシック" w:hAnsi="ＭＳ ゴシック" w:hint="eastAsia"/>
                <w:b/>
                <w:color w:val="000000" w:themeColor="text1"/>
                <w:szCs w:val="22"/>
              </w:rPr>
              <w:t>)事業計画における新たな取組の対象となる</w:t>
            </w:r>
            <w:r w:rsidR="00014E77">
              <w:rPr>
                <w:rFonts w:ascii="ＭＳ ゴシック" w:eastAsia="ＭＳ ゴシック" w:hAnsi="ＭＳ ゴシック" w:hint="eastAsia"/>
                <w:b/>
                <w:color w:val="000000" w:themeColor="text1"/>
                <w:szCs w:val="22"/>
              </w:rPr>
              <w:t>体験型</w:t>
            </w:r>
            <w:r w:rsidR="00885E0C">
              <w:rPr>
                <w:rFonts w:ascii="ＭＳ ゴシック" w:eastAsia="ＭＳ ゴシック" w:hAnsi="ＭＳ ゴシック" w:hint="eastAsia"/>
                <w:b/>
                <w:color w:val="000000" w:themeColor="text1"/>
                <w:szCs w:val="22"/>
              </w:rPr>
              <w:t>コンテンツ</w:t>
            </w:r>
            <w:r w:rsidR="00FA47BF" w:rsidRPr="006F0B9F">
              <w:rPr>
                <w:rFonts w:ascii="ＭＳ ゴシック" w:eastAsia="ＭＳ ゴシック" w:hAnsi="ＭＳ ゴシック" w:hint="eastAsia"/>
                <w:color w:val="000000" w:themeColor="text1"/>
                <w:sz w:val="18"/>
                <w:szCs w:val="18"/>
              </w:rPr>
              <w:t>（新たな取組の中で対象となる</w:t>
            </w:r>
            <w:r w:rsidR="00014E77">
              <w:rPr>
                <w:rFonts w:ascii="ＭＳ ゴシック" w:eastAsia="ＭＳ ゴシック" w:hAnsi="ＭＳ ゴシック" w:hint="eastAsia"/>
                <w:color w:val="000000" w:themeColor="text1"/>
                <w:sz w:val="18"/>
                <w:szCs w:val="18"/>
              </w:rPr>
              <w:t>体験型</w:t>
            </w:r>
            <w:r w:rsidR="00885E0C">
              <w:rPr>
                <w:rFonts w:ascii="ＭＳ ゴシック" w:eastAsia="ＭＳ ゴシック" w:hAnsi="ＭＳ ゴシック" w:hint="eastAsia"/>
                <w:color w:val="000000" w:themeColor="text1"/>
                <w:sz w:val="18"/>
                <w:szCs w:val="18"/>
              </w:rPr>
              <w:t>コンテンツ</w:t>
            </w:r>
            <w:r w:rsidR="00FA47BF" w:rsidRPr="006F0B9F">
              <w:rPr>
                <w:rFonts w:ascii="ＭＳ ゴシック" w:eastAsia="ＭＳ ゴシック" w:hAnsi="ＭＳ ゴシック" w:hint="eastAsia"/>
                <w:color w:val="000000" w:themeColor="text1"/>
                <w:sz w:val="18"/>
                <w:szCs w:val="18"/>
              </w:rPr>
              <w:t>の内容等について、各項目に分けて記載してください。）</w:t>
            </w:r>
          </w:p>
          <w:p w14:paraId="3F9801ED" w14:textId="12B030C6" w:rsidR="00FA47BF" w:rsidRPr="006F0B9F" w:rsidRDefault="00FA47BF" w:rsidP="00495877">
            <w:pPr>
              <w:autoSpaceDE w:val="0"/>
              <w:autoSpaceDN w:val="0"/>
              <w:ind w:left="174" w:rightChars="69" w:right="141" w:hangingChars="100" w:hanging="17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w:t>
            </w:r>
            <w:r w:rsidR="00305D53" w:rsidRPr="006F0B9F">
              <w:rPr>
                <w:rFonts w:ascii="ＭＳ ゴシック" w:eastAsia="ＭＳ ゴシック" w:hAnsi="ＭＳ ゴシック" w:hint="eastAsia"/>
                <w:color w:val="000000" w:themeColor="text1"/>
                <w:sz w:val="18"/>
                <w:szCs w:val="18"/>
              </w:rPr>
              <w:t>元となる</w:t>
            </w:r>
            <w:r w:rsidR="00885E0C">
              <w:rPr>
                <w:rFonts w:ascii="ＭＳ ゴシック" w:eastAsia="ＭＳ ゴシック" w:hAnsi="ＭＳ ゴシック" w:hint="eastAsia"/>
                <w:color w:val="000000" w:themeColor="text1"/>
                <w:sz w:val="18"/>
                <w:szCs w:val="18"/>
              </w:rPr>
              <w:t>体験型コンテンツ</w:t>
            </w:r>
            <w:r w:rsidR="00305D53" w:rsidRPr="006F0B9F">
              <w:rPr>
                <w:rFonts w:ascii="ＭＳ ゴシック" w:eastAsia="ＭＳ ゴシック" w:hAnsi="ＭＳ ゴシック" w:hint="eastAsia"/>
                <w:color w:val="000000" w:themeColor="text1"/>
                <w:sz w:val="18"/>
                <w:szCs w:val="18"/>
              </w:rPr>
              <w:t>がある場合は、その具体的内容、</w:t>
            </w:r>
            <w:r w:rsidR="00EB3ABE">
              <w:rPr>
                <w:rFonts w:ascii="ＭＳ ゴシック" w:eastAsia="ＭＳ ゴシック" w:hAnsi="ＭＳ ゴシック" w:hint="eastAsia"/>
                <w:color w:val="000000" w:themeColor="text1"/>
                <w:sz w:val="18"/>
                <w:szCs w:val="18"/>
              </w:rPr>
              <w:t>今回の計画で新規拡充する内容との</w:t>
            </w:r>
            <w:r w:rsidR="00305D53" w:rsidRPr="006F0B9F">
              <w:rPr>
                <w:rFonts w:ascii="ＭＳ ゴシック" w:eastAsia="ＭＳ ゴシック" w:hAnsi="ＭＳ ゴシック" w:hint="eastAsia"/>
                <w:color w:val="000000" w:themeColor="text1"/>
                <w:sz w:val="18"/>
                <w:szCs w:val="18"/>
              </w:rPr>
              <w:t>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57574CCD" w:rsidR="00DA7B09" w:rsidRPr="006F0B9F" w:rsidRDefault="00DA7B09" w:rsidP="00495877">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w:t>
            </w:r>
            <w:r w:rsidR="00014E77">
              <w:rPr>
                <w:rFonts w:ascii="ＭＳ ゴシック" w:eastAsia="ＭＳ ゴシック" w:hAnsi="ＭＳ ゴシック" w:hint="eastAsia"/>
                <w:color w:val="000000" w:themeColor="text1"/>
                <w:sz w:val="18"/>
                <w:szCs w:val="18"/>
              </w:rPr>
              <w:t>となる体験型</w:t>
            </w:r>
            <w:r w:rsidR="00885E0C">
              <w:rPr>
                <w:rFonts w:ascii="ＭＳ ゴシック" w:eastAsia="ＭＳ ゴシック" w:hAnsi="ＭＳ ゴシック" w:hint="eastAsia"/>
                <w:color w:val="000000" w:themeColor="text1"/>
                <w:sz w:val="18"/>
                <w:szCs w:val="18"/>
              </w:rPr>
              <w:t>コンテンツ</w:t>
            </w:r>
            <w:r w:rsidR="009029DF" w:rsidRPr="006F0B9F">
              <w:rPr>
                <w:rFonts w:ascii="ＭＳ ゴシック" w:eastAsia="ＭＳ ゴシック" w:hAnsi="ＭＳ ゴシック" w:hint="eastAsia"/>
                <w:color w:val="000000" w:themeColor="text1"/>
                <w:sz w:val="18"/>
                <w:szCs w:val="18"/>
              </w:rPr>
              <w:t>の具体的な内容、仕組み、仕様、価格等について、図表、写真、イ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Default="005E6ABF" w:rsidP="00B734CC">
            <w:pPr>
              <w:autoSpaceDE w:val="0"/>
              <w:autoSpaceDN w:val="0"/>
              <w:ind w:right="1080"/>
              <w:rPr>
                <w:rFonts w:ascii="ＭＳ ゴシック" w:eastAsia="ＭＳ ゴシック" w:hAnsi="ＭＳ ゴシック"/>
                <w:color w:val="000000" w:themeColor="text1"/>
                <w:szCs w:val="22"/>
              </w:rPr>
            </w:pPr>
          </w:p>
          <w:p w14:paraId="24527FAE" w14:textId="77777777" w:rsidR="00D637F6" w:rsidRDefault="00D637F6" w:rsidP="00B734CC">
            <w:pPr>
              <w:autoSpaceDE w:val="0"/>
              <w:autoSpaceDN w:val="0"/>
              <w:ind w:right="1080"/>
              <w:rPr>
                <w:rFonts w:ascii="ＭＳ ゴシック" w:eastAsia="ＭＳ ゴシック" w:hAnsi="ＭＳ ゴシック"/>
                <w:color w:val="000000" w:themeColor="text1"/>
                <w:szCs w:val="22"/>
              </w:rPr>
            </w:pPr>
          </w:p>
          <w:p w14:paraId="0BF901D1" w14:textId="77777777" w:rsidR="00D637F6" w:rsidRPr="006F0B9F" w:rsidRDefault="00D637F6" w:rsidP="00B734CC">
            <w:pPr>
              <w:autoSpaceDE w:val="0"/>
              <w:autoSpaceDN w:val="0"/>
              <w:ind w:right="1080"/>
              <w:rPr>
                <w:rFonts w:ascii="ＭＳ ゴシック" w:eastAsia="ＭＳ ゴシック" w:hAnsi="ＭＳ ゴシック"/>
                <w:color w:val="000000" w:themeColor="text1"/>
                <w:szCs w:val="22"/>
              </w:rPr>
            </w:pPr>
          </w:p>
          <w:p w14:paraId="052D226B" w14:textId="77777777" w:rsidR="00495877" w:rsidRPr="006F0B9F" w:rsidRDefault="00495877"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01409FB" w14:textId="1DC6BACC" w:rsidR="00DA7B09" w:rsidRPr="006F0B9F" w:rsidRDefault="00DA7B09" w:rsidP="00495877">
            <w:pPr>
              <w:autoSpaceDE w:val="0"/>
              <w:autoSpaceDN w:val="0"/>
              <w:ind w:left="2449" w:rightChars="69" w:right="141" w:hangingChars="1200" w:hanging="244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w:t>
            </w:r>
            <w:r w:rsidR="00885E0C">
              <w:rPr>
                <w:rFonts w:ascii="ＭＳ ゴシック" w:eastAsia="ＭＳ ゴシック" w:hAnsi="ＭＳ ゴシック" w:hint="eastAsia"/>
                <w:color w:val="000000" w:themeColor="text1"/>
                <w:sz w:val="18"/>
                <w:szCs w:val="18"/>
              </w:rPr>
              <w:t>となる体験型コンテンツ</w:t>
            </w:r>
            <w:r w:rsidR="007A4ABB" w:rsidRPr="006F0B9F">
              <w:rPr>
                <w:rFonts w:ascii="ＭＳ ゴシック" w:eastAsia="ＭＳ ゴシック" w:hAnsi="ＭＳ ゴシック" w:hint="eastAsia"/>
                <w:color w:val="000000" w:themeColor="text1"/>
                <w:sz w:val="18"/>
                <w:szCs w:val="18"/>
              </w:rPr>
              <w:t>の「新規性」（独自性、既存サービスとの相違点等）</w:t>
            </w:r>
            <w:r w:rsidR="00885E0C">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300BB4C" w14:textId="77777777" w:rsidR="00495877" w:rsidRDefault="00495877">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E1E1CCA" w14:textId="77777777" w:rsidR="00F05639"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2443447B" w14:textId="77777777" w:rsidR="00F05639"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164A813" w14:textId="4519C59C" w:rsidR="00F05639" w:rsidRPr="00495877"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tc>
      </w:tr>
      <w:tr w:rsidR="006F0B9F" w:rsidRPr="006F0B9F" w14:paraId="43056FD2" w14:textId="77777777" w:rsidTr="007A4ABB">
        <w:trPr>
          <w:trHeight w:val="559"/>
        </w:trPr>
        <w:tc>
          <w:tcPr>
            <w:tcW w:w="10503" w:type="dxa"/>
            <w:shd w:val="clear" w:color="auto" w:fill="CCFFCC"/>
            <w:vAlign w:val="center"/>
          </w:tcPr>
          <w:p w14:paraId="300ECE19" w14:textId="677CB232" w:rsidR="00DA7B09" w:rsidRPr="006F0B9F" w:rsidRDefault="00DA7B09" w:rsidP="0049587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495877">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標的顧客、集客・販路開拓方法について、各項目に分けて記載してください。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495877" w:rsidRPr="006F0B9F" w14:paraId="1B52F751" w14:textId="77777777" w:rsidTr="00F05639">
        <w:trPr>
          <w:trHeight w:val="4948"/>
        </w:trPr>
        <w:tc>
          <w:tcPr>
            <w:tcW w:w="10503" w:type="dxa"/>
            <w:shd w:val="clear" w:color="auto" w:fill="auto"/>
          </w:tcPr>
          <w:p w14:paraId="507115DF" w14:textId="77777777" w:rsidR="00495877" w:rsidRDefault="00495877" w:rsidP="00495877">
            <w:pPr>
              <w:autoSpaceDE w:val="0"/>
              <w:autoSpaceDN w:val="0"/>
              <w:ind w:left="1224" w:right="142" w:hangingChars="600" w:hanging="122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w:t>
            </w:r>
            <w:r>
              <w:rPr>
                <w:rFonts w:ascii="ＭＳ ゴシック" w:eastAsia="ＭＳ ゴシック" w:hAnsi="ＭＳ ゴシック" w:hint="eastAsia"/>
                <w:color w:val="000000" w:themeColor="text1"/>
                <w:sz w:val="18"/>
                <w:szCs w:val="18"/>
              </w:rPr>
              <w:t>外国人観光客の国・地域、年齢層等</w:t>
            </w:r>
            <w:r w:rsidRPr="006F0B9F">
              <w:rPr>
                <w:rFonts w:ascii="ＭＳ ゴシック" w:eastAsia="ＭＳ ゴシック" w:hAnsi="ＭＳ ゴシック" w:hint="eastAsia"/>
                <w:color w:val="000000" w:themeColor="text1"/>
                <w:sz w:val="18"/>
                <w:szCs w:val="18"/>
              </w:rPr>
              <w:t>について、</w:t>
            </w:r>
            <w:r>
              <w:rPr>
                <w:rFonts w:ascii="ＭＳ ゴシック" w:eastAsia="ＭＳ ゴシック" w:hAnsi="ＭＳ ゴシック" w:hint="eastAsia"/>
                <w:color w:val="000000" w:themeColor="text1"/>
                <w:sz w:val="18"/>
                <w:szCs w:val="18"/>
              </w:rPr>
              <w:t>標的とする理由や市場規模・成長性等</w:t>
            </w:r>
            <w:r w:rsidRPr="006F0B9F">
              <w:rPr>
                <w:rFonts w:ascii="ＭＳ ゴシック" w:eastAsia="ＭＳ ゴシック" w:hAnsi="ＭＳ ゴシック" w:hint="eastAsia"/>
                <w:color w:val="000000" w:themeColor="text1"/>
                <w:sz w:val="18"/>
                <w:szCs w:val="18"/>
              </w:rPr>
              <w:t>も含めて記載してください。)</w:t>
            </w:r>
          </w:p>
          <w:p w14:paraId="0B70AAE9"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7C595900"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0AB84339"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59F79CAD"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DBB9784"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262020E" w14:textId="77777777" w:rsidR="00495877" w:rsidRPr="006F0B9F" w:rsidRDefault="00495877" w:rsidP="00495877">
            <w:pPr>
              <w:autoSpaceDE w:val="0"/>
              <w:autoSpaceDN w:val="0"/>
              <w:ind w:left="2245" w:right="142" w:hangingChars="1100" w:hanging="2245"/>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24F58717" w14:textId="77777777" w:rsidR="00495877" w:rsidRPr="006F0B9F" w:rsidRDefault="00495877" w:rsidP="00495877">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1FDF8DD6" w14:textId="44726246" w:rsidR="00495877" w:rsidRPr="006F0B9F" w:rsidRDefault="00495877" w:rsidP="00495877">
            <w:pPr>
              <w:autoSpaceDE w:val="0"/>
              <w:autoSpaceDN w:val="0"/>
              <w:ind w:left="2611" w:right="283" w:hangingChars="1500" w:hanging="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※本項目に記載していない展示会出展、イベント開催、広告については、補助対象経費（集客・販路開拓費）に計上することはできません。</w:t>
            </w:r>
          </w:p>
          <w:p w14:paraId="290E7D31"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BE59AB7"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26D371F"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52E87587"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3AF1B102"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071A69A1" w14:textId="59C084F8" w:rsidR="00495877" w:rsidRPr="00495877" w:rsidRDefault="00495877" w:rsidP="00495877">
            <w:pPr>
              <w:autoSpaceDE w:val="0"/>
              <w:autoSpaceDN w:val="0"/>
              <w:rPr>
                <w:rFonts w:ascii="ＭＳ ゴシック" w:eastAsia="ＭＳ ゴシック" w:hAnsi="ＭＳ ゴシック"/>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EF7C1C8"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0413C3">
              <w:rPr>
                <w:rFonts w:ascii="ＭＳ ゴシック" w:eastAsia="ＭＳ ゴシック" w:hAnsi="ＭＳ ゴシック" w:hint="eastAsia"/>
                <w:b/>
                <w:color w:val="000000" w:themeColor="text1"/>
                <w:szCs w:val="22"/>
              </w:rPr>
              <w:t>3</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45438C" w:rsidRPr="006F0B9F">
              <w:rPr>
                <w:rFonts w:ascii="ＭＳ ゴシック" w:eastAsia="ＭＳ ゴシック" w:hAnsi="ＭＳ ゴシック" w:hint="eastAsia"/>
                <w:color w:val="000000" w:themeColor="text1"/>
                <w:sz w:val="18"/>
                <w:szCs w:val="18"/>
              </w:rPr>
              <w:t>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1D21843" w:rsidR="008B6FD4" w:rsidRPr="006F0B9F" w:rsidRDefault="008B6FD4"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F03A0C4" w14:textId="77777777" w:rsidTr="00D637F6">
        <w:trPr>
          <w:trHeight w:hRule="exact" w:val="8201"/>
        </w:trPr>
        <w:tc>
          <w:tcPr>
            <w:tcW w:w="10503" w:type="dxa"/>
            <w:tcBorders>
              <w:bottom w:val="single" w:sz="4" w:space="0" w:color="auto"/>
            </w:tcBorders>
            <w:shd w:val="clear" w:color="auto" w:fill="auto"/>
          </w:tcPr>
          <w:p w14:paraId="55572FE1" w14:textId="41DF3EFC" w:rsidR="007277DD" w:rsidRPr="006F0B9F" w:rsidRDefault="00D53360" w:rsidP="00220DDB">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7277DD" w:rsidRPr="006F0B9F">
              <w:rPr>
                <w:rFonts w:ascii="ＭＳ ゴシック" w:eastAsia="ＭＳ ゴシック" w:hAnsi="ＭＳ ゴシック" w:hint="eastAsia"/>
                <w:color w:val="000000" w:themeColor="text1"/>
                <w:sz w:val="18"/>
                <w:szCs w:val="18"/>
              </w:rPr>
              <w:t>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7B66F4E7"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47FA7FBE" w:rsidR="00B734CC" w:rsidRPr="006F0B9F" w:rsidRDefault="00D53360" w:rsidP="00220DDB">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93200F" w:rsidRPr="006F0B9F">
              <w:rPr>
                <w:rFonts w:ascii="ＭＳ ゴシック" w:eastAsia="ＭＳ ゴシック" w:hAnsi="ＭＳ ゴシック" w:hint="eastAsia"/>
                <w:color w:val="000000" w:themeColor="text1"/>
                <w:sz w:val="18"/>
                <w:szCs w:val="18"/>
              </w:rPr>
              <w:t>について、提供・販売予定数量（５年間の計画）及びその根拠について記載してください。複数のサービスがある場合は、各々記載してください。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1E9D97F9" w14:textId="77777777" w:rsidR="005C254D" w:rsidRDefault="005C254D" w:rsidP="009514A0">
            <w:pPr>
              <w:autoSpaceDE w:val="0"/>
              <w:autoSpaceDN w:val="0"/>
              <w:ind w:right="1080"/>
              <w:jc w:val="left"/>
              <w:rPr>
                <w:rFonts w:ascii="ＭＳ ゴシック" w:eastAsia="ＭＳ ゴシック" w:hAnsi="ＭＳ ゴシック"/>
                <w:color w:val="000000" w:themeColor="text1"/>
                <w:szCs w:val="21"/>
              </w:rPr>
            </w:pPr>
          </w:p>
          <w:p w14:paraId="43A6E705"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15422B45" w14:textId="77777777" w:rsidR="00F05639" w:rsidRDefault="00F05639" w:rsidP="009514A0">
            <w:pPr>
              <w:autoSpaceDE w:val="0"/>
              <w:autoSpaceDN w:val="0"/>
              <w:ind w:right="1080"/>
              <w:jc w:val="left"/>
              <w:rPr>
                <w:rFonts w:ascii="ＭＳ ゴシック" w:eastAsia="ＭＳ ゴシック" w:hAnsi="ＭＳ ゴシック"/>
                <w:color w:val="000000" w:themeColor="text1"/>
                <w:szCs w:val="21"/>
              </w:rPr>
            </w:pPr>
          </w:p>
          <w:p w14:paraId="37CE2BA5"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62D28DE0" w14:textId="529C10A0" w:rsidR="004022A3" w:rsidRPr="006F0B9F" w:rsidRDefault="00D53360" w:rsidP="00D637F6">
            <w:pPr>
              <w:autoSpaceDE w:val="0"/>
              <w:autoSpaceDN w:val="0"/>
              <w:ind w:right="14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sidR="000413C3">
              <w:rPr>
                <w:rFonts w:ascii="ＭＳ ゴシック" w:eastAsia="ＭＳ ゴシック" w:hAnsi="ＭＳ ゴシック" w:hint="eastAsia"/>
                <w:color w:val="000000" w:themeColor="text1"/>
                <w:szCs w:val="21"/>
              </w:rPr>
              <w:t>新たな体験型コンテンツの</w:t>
            </w:r>
            <w:r w:rsidRPr="006F0B9F">
              <w:rPr>
                <w:rFonts w:ascii="ＭＳ ゴシック" w:eastAsia="ＭＳ ゴシック" w:hAnsi="ＭＳ ゴシック" w:hint="eastAsia"/>
                <w:color w:val="000000" w:themeColor="text1"/>
                <w:szCs w:val="21"/>
              </w:rPr>
              <w:t>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※複数の新サービスがある場合は、各々記載してくださ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05494298" w:rsidR="00B734CC" w:rsidRPr="006F0B9F" w:rsidRDefault="00D637F6" w:rsidP="00D637F6">
            <w:pPr>
              <w:tabs>
                <w:tab w:val="left" w:pos="9596"/>
              </w:tabs>
              <w:autoSpaceDE w:val="0"/>
              <w:autoSpaceDN w:val="0"/>
              <w:ind w:leftChars="2303" w:left="4925" w:right="142" w:hangingChars="129" w:hanging="225"/>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※既存の体験型コンテンツの</w:t>
            </w:r>
            <w:r w:rsidR="007A4CDA">
              <w:rPr>
                <w:rFonts w:ascii="ＭＳ ゴシック" w:eastAsia="ＭＳ ゴシック" w:hAnsi="ＭＳ ゴシック" w:hint="eastAsia"/>
                <w:color w:val="000000" w:themeColor="text1"/>
                <w:sz w:val="18"/>
                <w:szCs w:val="18"/>
              </w:rPr>
              <w:t>拡充</w:t>
            </w:r>
            <w:r>
              <w:rPr>
                <w:rFonts w:ascii="ＭＳ ゴシック" w:eastAsia="ＭＳ ゴシック" w:hAnsi="ＭＳ ゴシック" w:hint="eastAsia"/>
                <w:color w:val="000000" w:themeColor="text1"/>
                <w:sz w:val="18"/>
                <w:szCs w:val="18"/>
              </w:rPr>
              <w:t>等を</w:t>
            </w:r>
            <w:r w:rsidR="007A4CDA">
              <w:rPr>
                <w:rFonts w:ascii="ＭＳ ゴシック" w:eastAsia="ＭＳ ゴシック" w:hAnsi="ＭＳ ゴシック" w:hint="eastAsia"/>
                <w:color w:val="000000" w:themeColor="text1"/>
                <w:sz w:val="18"/>
                <w:szCs w:val="18"/>
              </w:rPr>
              <w:t>する場合は、新たなサービスの提供開始時期を記載してください。</w:t>
            </w: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4836A90F" w:rsidR="00BF54B7" w:rsidRPr="006F0B9F" w:rsidRDefault="00BF54B7" w:rsidP="000413C3">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53A6547A" w14:textId="7A37C8A3" w:rsidR="000413C3" w:rsidRPr="006F0B9F" w:rsidRDefault="000413C3" w:rsidP="000413C3">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3277FF0" w14:textId="77777777" w:rsidTr="007A4CDA">
        <w:trPr>
          <w:trHeight w:hRule="exact" w:val="721"/>
        </w:trPr>
        <w:tc>
          <w:tcPr>
            <w:tcW w:w="10503" w:type="dxa"/>
            <w:shd w:val="clear" w:color="auto" w:fill="CCFFCC"/>
            <w:vAlign w:val="center"/>
          </w:tcPr>
          <w:p w14:paraId="393B4DE1" w14:textId="7400839B" w:rsidR="00D53360" w:rsidRPr="006F0B9F" w:rsidRDefault="00D53360" w:rsidP="007A4CDA">
            <w:pPr>
              <w:autoSpaceDE w:val="0"/>
              <w:autoSpaceDN w:val="0"/>
              <w:ind w:right="14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0413C3">
              <w:rPr>
                <w:rFonts w:ascii="ＭＳ ゴシック" w:eastAsia="ＭＳ ゴシック" w:hAnsi="ＭＳ ゴシック" w:hint="eastAsia"/>
                <w:b/>
                <w:color w:val="000000" w:themeColor="text1"/>
                <w:szCs w:val="22"/>
              </w:rPr>
              <w:t>4</w:t>
            </w:r>
            <w:r w:rsidRPr="006F0B9F">
              <w:rPr>
                <w:rFonts w:ascii="ＭＳ ゴシック" w:eastAsia="ＭＳ ゴシック" w:hAnsi="ＭＳ ゴシック" w:hint="eastAsia"/>
                <w:b/>
                <w:color w:val="000000" w:themeColor="text1"/>
                <w:szCs w:val="22"/>
              </w:rPr>
              <w:t>)実施体制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F05639">
        <w:trPr>
          <w:trHeight w:hRule="exact" w:val="1695"/>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52C5C55F" w:rsidR="00D53360" w:rsidRPr="006F0B9F" w:rsidRDefault="00D53360" w:rsidP="00220DDB">
            <w:pPr>
              <w:autoSpaceDE w:val="0"/>
              <w:autoSpaceDN w:val="0"/>
              <w:ind w:right="14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5</w:t>
            </w:r>
            <w:r w:rsidRPr="006F0B9F">
              <w:rPr>
                <w:rFonts w:ascii="ＭＳ ゴシック" w:eastAsia="ＭＳ ゴシック" w:hAnsi="ＭＳ ゴシック" w:hint="eastAsia"/>
                <w:b/>
                <w:color w:val="000000" w:themeColor="text1"/>
                <w:szCs w:val="22"/>
              </w:rPr>
              <w:t>)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F05639">
        <w:trPr>
          <w:trHeight w:val="1695"/>
        </w:trPr>
        <w:tc>
          <w:tcPr>
            <w:tcW w:w="10503" w:type="dxa"/>
            <w:tcBorders>
              <w:bottom w:val="single" w:sz="4" w:space="0" w:color="auto"/>
            </w:tcBorders>
            <w:shd w:val="clear" w:color="auto" w:fill="auto"/>
            <w:vAlign w:val="center"/>
          </w:tcPr>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4D6D8FA2"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604A14F" w:rsidR="00D53360" w:rsidRPr="006F0B9F" w:rsidRDefault="00D53360" w:rsidP="00220DDB">
            <w:pPr>
              <w:autoSpaceDE w:val="0"/>
              <w:autoSpaceDN w:val="0"/>
              <w:ind w:right="14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6</w:t>
            </w:r>
            <w:r w:rsidRPr="006F0B9F">
              <w:rPr>
                <w:rFonts w:ascii="ＭＳ ゴシック" w:eastAsia="ＭＳ ゴシック" w:hAnsi="ＭＳ ゴシック" w:hint="eastAsia"/>
                <w:b/>
                <w:color w:val="000000" w:themeColor="text1"/>
                <w:szCs w:val="22"/>
              </w:rPr>
              <w:t>)法的課題等</w:t>
            </w:r>
            <w:r w:rsidR="0035585C" w:rsidRPr="006F0B9F">
              <w:rPr>
                <w:rFonts w:ascii="ＭＳ ゴシック" w:eastAsia="ＭＳ ゴシック" w:hAnsi="ＭＳ ゴシック" w:hint="eastAsia"/>
                <w:color w:val="000000" w:themeColor="text1"/>
                <w:sz w:val="18"/>
                <w:szCs w:val="18"/>
              </w:rPr>
              <w:t>（知的財産権対応</w:t>
            </w:r>
            <w:r w:rsidR="007A4CDA">
              <w:rPr>
                <w:rFonts w:ascii="ＭＳ ゴシック" w:eastAsia="ＭＳ ゴシック" w:hAnsi="ＭＳ ゴシック" w:hint="eastAsia"/>
                <w:color w:val="000000" w:themeColor="text1"/>
                <w:sz w:val="18"/>
                <w:szCs w:val="18"/>
              </w:rPr>
              <w:t>を含む</w:t>
            </w:r>
            <w:r w:rsidR="0035585C" w:rsidRPr="006F0B9F">
              <w:rPr>
                <w:rFonts w:ascii="ＭＳ ゴシック" w:eastAsia="ＭＳ ゴシック" w:hAnsi="ＭＳ ゴシック" w:hint="eastAsia"/>
                <w:color w:val="000000" w:themeColor="text1"/>
                <w:sz w:val="18"/>
                <w:szCs w:val="18"/>
              </w:rPr>
              <w:t>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F05639">
        <w:trPr>
          <w:trHeight w:hRule="exact" w:val="1796"/>
        </w:trPr>
        <w:tc>
          <w:tcPr>
            <w:tcW w:w="10503" w:type="dxa"/>
            <w:shd w:val="clear" w:color="auto" w:fill="auto"/>
          </w:tcPr>
          <w:p w14:paraId="7A284307" w14:textId="77777777" w:rsidR="00D53360"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5A061F2"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24DA6B3D"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6A50D368"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39CB2B3A"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75548F40" w14:textId="77777777" w:rsidR="00F05639" w:rsidRPr="006F0B9F" w:rsidRDefault="00F05639"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A4CDA">
        <w:trPr>
          <w:trHeight w:hRule="exact" w:val="580"/>
        </w:trPr>
        <w:tc>
          <w:tcPr>
            <w:tcW w:w="10503" w:type="dxa"/>
            <w:shd w:val="clear" w:color="auto" w:fill="CCFFCC"/>
            <w:vAlign w:val="center"/>
          </w:tcPr>
          <w:p w14:paraId="2D6A6BC8" w14:textId="2AAD5434" w:rsidR="00D53360" w:rsidRPr="006F0B9F" w:rsidRDefault="00D53360" w:rsidP="007A4CDA">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7</w:t>
            </w:r>
            <w:r w:rsidRPr="006F0B9F">
              <w:rPr>
                <w:rFonts w:ascii="ＭＳ ゴシック" w:eastAsia="ＭＳ ゴシック" w:hAnsi="ＭＳ ゴシック" w:hint="eastAsia"/>
                <w:b/>
                <w:color w:val="000000" w:themeColor="text1"/>
                <w:szCs w:val="22"/>
              </w:rPr>
              <w:t>)波及効果</w:t>
            </w:r>
            <w:r w:rsidR="002A2FAC">
              <w:rPr>
                <w:rFonts w:ascii="ＭＳ ゴシック" w:eastAsia="ＭＳ ゴシック" w:hAnsi="ＭＳ ゴシック" w:hint="eastAsia"/>
                <w:b/>
                <w:color w:val="000000" w:themeColor="text1"/>
                <w:szCs w:val="22"/>
              </w:rPr>
              <w:t>及び継続性・発展性</w:t>
            </w:r>
          </w:p>
        </w:tc>
      </w:tr>
      <w:tr w:rsidR="006F0B9F" w:rsidRPr="006F0B9F" w14:paraId="1572B4C9" w14:textId="77777777" w:rsidTr="009D277A">
        <w:trPr>
          <w:trHeight w:hRule="exact" w:val="6512"/>
        </w:trPr>
        <w:tc>
          <w:tcPr>
            <w:tcW w:w="10503" w:type="dxa"/>
            <w:shd w:val="clear" w:color="auto" w:fill="auto"/>
          </w:tcPr>
          <w:p w14:paraId="5466AD97" w14:textId="77777777" w:rsidR="00D53360" w:rsidRDefault="002A2FAC" w:rsidP="00D637F6">
            <w:pPr>
              <w:autoSpaceDE w:val="0"/>
              <w:autoSpaceDN w:val="0"/>
              <w:ind w:left="1044" w:right="142" w:hangingChars="600" w:hanging="1044"/>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（波及効果）</w:t>
            </w:r>
            <w:r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p w14:paraId="021E4DA1"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5F94CFCF"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6AF52C7D"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76F21DF"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D733410"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7A131AB"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4DFB1728"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3F7F9CF"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F88AF67" w14:textId="4FA04AC5"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（継続性・発展性）（補助事業終了後の展望について記載してください。）</w:t>
            </w:r>
          </w:p>
          <w:p w14:paraId="53614D65" w14:textId="21A83386" w:rsidR="002A2FAC" w:rsidRDefault="002A2FAC" w:rsidP="00220DDB">
            <w:pPr>
              <w:autoSpaceDE w:val="0"/>
              <w:autoSpaceDN w:val="0"/>
              <w:ind w:left="1567" w:right="142" w:hangingChars="900" w:hanging="156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※本項目はあくまで事業の継続性・発展性を見るためのものであり、補助金等の交付を受けるために実施が必要となるものでは</w:t>
            </w:r>
            <w:r w:rsidR="009F2E7D">
              <w:rPr>
                <w:rFonts w:ascii="ＭＳ ゴシック" w:eastAsia="ＭＳ ゴシック" w:hAnsi="ＭＳ ゴシック" w:hint="eastAsia"/>
                <w:color w:val="000000" w:themeColor="text1"/>
                <w:sz w:val="18"/>
                <w:szCs w:val="18"/>
              </w:rPr>
              <w:t>ありません。</w:t>
            </w:r>
          </w:p>
          <w:p w14:paraId="56E2EFC3"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5B14DE09"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4A96E313"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611FA10F" w14:textId="73696B01" w:rsidR="002A2FAC" w:rsidRPr="006F0B9F" w:rsidRDefault="002A2FAC" w:rsidP="009D277A">
            <w:pPr>
              <w:autoSpaceDE w:val="0"/>
              <w:autoSpaceDN w:val="0"/>
              <w:ind w:left="1844" w:right="1080" w:hangingChars="900" w:hanging="1844"/>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108620F" w14:textId="174172A6" w:rsidR="00DC437A"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1640"/>
        <w:gridCol w:w="2640"/>
        <w:gridCol w:w="851"/>
        <w:gridCol w:w="851"/>
        <w:gridCol w:w="853"/>
        <w:gridCol w:w="854"/>
        <w:gridCol w:w="853"/>
      </w:tblGrid>
      <w:tr w:rsidR="00CB4AE0" w:rsidRPr="006F0B9F" w14:paraId="73D7EB7D" w14:textId="2440BE5C" w:rsidTr="00CB4AE0">
        <w:trPr>
          <w:cantSplit/>
          <w:trHeight w:val="405"/>
          <w:jc w:val="center"/>
        </w:trPr>
        <w:tc>
          <w:tcPr>
            <w:tcW w:w="565" w:type="dxa"/>
            <w:vMerge w:val="restart"/>
            <w:shd w:val="clear" w:color="auto" w:fill="CCFFCC"/>
            <w:vAlign w:val="center"/>
          </w:tcPr>
          <w:p w14:paraId="414CF18B" w14:textId="77777777" w:rsidR="00CB4AE0" w:rsidRPr="006F0B9F" w:rsidRDefault="00CB4AE0" w:rsidP="00CB4AE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640" w:type="dxa"/>
            <w:vMerge w:val="restart"/>
            <w:shd w:val="clear" w:color="auto" w:fill="CCFFCC"/>
            <w:vAlign w:val="center"/>
          </w:tcPr>
          <w:p w14:paraId="3FDB2DD9" w14:textId="52328743" w:rsidR="00CB4AE0" w:rsidRPr="006F0B9F" w:rsidRDefault="00CB4AE0" w:rsidP="00CB4AE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2640" w:type="dxa"/>
            <w:vMerge w:val="restart"/>
            <w:shd w:val="clear" w:color="auto" w:fill="CCFFCC"/>
            <w:vAlign w:val="center"/>
          </w:tcPr>
          <w:p w14:paraId="567ABB31" w14:textId="052822B8" w:rsidR="00CB4AE0" w:rsidRPr="006F0B9F" w:rsidRDefault="00CB4AE0" w:rsidP="00CB4AE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851" w:type="dxa"/>
            <w:shd w:val="clear" w:color="auto" w:fill="CCFFCC"/>
            <w:vAlign w:val="center"/>
          </w:tcPr>
          <w:p w14:paraId="31F482AE" w14:textId="77777777" w:rsidR="00CB4AE0" w:rsidRPr="001A3063" w:rsidRDefault="00CB4AE0" w:rsidP="00CB4AE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R1</w:t>
            </w:r>
            <w:r w:rsidRPr="001A3063">
              <w:rPr>
                <w:rFonts w:ascii="ＭＳ ゴシック" w:eastAsia="ＭＳ ゴシック" w:hAnsi="ＭＳ ゴシック" w:hint="eastAsia"/>
                <w:b/>
                <w:bCs/>
                <w:color w:val="000000" w:themeColor="text1"/>
                <w:szCs w:val="21"/>
              </w:rPr>
              <w:t>年度</w:t>
            </w:r>
          </w:p>
        </w:tc>
        <w:tc>
          <w:tcPr>
            <w:tcW w:w="3411" w:type="dxa"/>
            <w:gridSpan w:val="4"/>
            <w:shd w:val="clear" w:color="auto" w:fill="CCFFCC"/>
            <w:vAlign w:val="center"/>
          </w:tcPr>
          <w:p w14:paraId="2A288476" w14:textId="4A08457C" w:rsidR="00CB4AE0" w:rsidRPr="001A3063" w:rsidRDefault="00CB4AE0" w:rsidP="00CB4AE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R2</w:t>
            </w:r>
            <w:r w:rsidRPr="001A3063">
              <w:rPr>
                <w:rFonts w:ascii="ＭＳ ゴシック" w:eastAsia="ＭＳ ゴシック" w:hAnsi="ＭＳ ゴシック" w:hint="eastAsia"/>
                <w:b/>
                <w:bCs/>
                <w:color w:val="000000" w:themeColor="text1"/>
                <w:szCs w:val="21"/>
              </w:rPr>
              <w:t>年度</w:t>
            </w:r>
          </w:p>
        </w:tc>
      </w:tr>
      <w:tr w:rsidR="00CB4AE0" w:rsidRPr="006F0B9F" w14:paraId="64AFA340" w14:textId="69488C98" w:rsidTr="00CB4AE0">
        <w:trPr>
          <w:cantSplit/>
          <w:trHeight w:val="580"/>
          <w:jc w:val="center"/>
        </w:trPr>
        <w:tc>
          <w:tcPr>
            <w:tcW w:w="565" w:type="dxa"/>
            <w:vMerge/>
            <w:shd w:val="clear" w:color="auto" w:fill="CCFFCC"/>
            <w:vAlign w:val="center"/>
          </w:tcPr>
          <w:p w14:paraId="3D72008A" w14:textId="77777777" w:rsidR="00CB4AE0" w:rsidRPr="006F0B9F" w:rsidRDefault="00CB4AE0" w:rsidP="00CB4AE0">
            <w:pPr>
              <w:ind w:rightChars="-27" w:right="-55"/>
              <w:rPr>
                <w:rFonts w:ascii="ＭＳ ゴシック" w:eastAsia="ＭＳ ゴシック" w:hAnsi="ＭＳ ゴシック"/>
                <w:b/>
                <w:color w:val="000000" w:themeColor="text1"/>
                <w:szCs w:val="21"/>
              </w:rPr>
            </w:pPr>
          </w:p>
        </w:tc>
        <w:tc>
          <w:tcPr>
            <w:tcW w:w="1640" w:type="dxa"/>
            <w:vMerge/>
            <w:shd w:val="clear" w:color="auto" w:fill="CCFFCC"/>
          </w:tcPr>
          <w:p w14:paraId="598B77C9" w14:textId="77777777" w:rsidR="00CB4AE0" w:rsidRPr="006F0B9F" w:rsidRDefault="00CB4AE0" w:rsidP="00CB4AE0">
            <w:pPr>
              <w:ind w:rightChars="-27" w:right="-55"/>
              <w:rPr>
                <w:rFonts w:ascii="ＭＳ ゴシック" w:eastAsia="ＭＳ ゴシック" w:hAnsi="ＭＳ ゴシック"/>
                <w:b/>
                <w:color w:val="000000" w:themeColor="text1"/>
                <w:szCs w:val="21"/>
              </w:rPr>
            </w:pPr>
          </w:p>
        </w:tc>
        <w:tc>
          <w:tcPr>
            <w:tcW w:w="2640" w:type="dxa"/>
            <w:vMerge/>
            <w:shd w:val="clear" w:color="auto" w:fill="CCFFCC"/>
          </w:tcPr>
          <w:p w14:paraId="567F4910" w14:textId="77777777"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1" w:type="dxa"/>
            <w:shd w:val="clear" w:color="auto" w:fill="CCFFCC"/>
            <w:vAlign w:val="center"/>
          </w:tcPr>
          <w:p w14:paraId="0DF8BFAB" w14:textId="2E058AFA"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1A3063">
              <w:rPr>
                <w:rFonts w:ascii="ＭＳ ゴシック" w:eastAsia="ＭＳ ゴシック" w:hAnsi="ＭＳ ゴシック" w:hint="eastAsia"/>
                <w:b/>
                <w:bCs/>
                <w:color w:val="000000" w:themeColor="text1"/>
                <w:szCs w:val="21"/>
              </w:rPr>
              <w:t>月</w:t>
            </w:r>
          </w:p>
        </w:tc>
        <w:tc>
          <w:tcPr>
            <w:tcW w:w="851" w:type="dxa"/>
            <w:shd w:val="clear" w:color="auto" w:fill="CCFFCC"/>
            <w:vAlign w:val="center"/>
          </w:tcPr>
          <w:p w14:paraId="1ADDC848" w14:textId="1F8EFCDA"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1A3063">
              <w:rPr>
                <w:rFonts w:ascii="ＭＳ ゴシック" w:eastAsia="ＭＳ ゴシック" w:hAnsi="ＭＳ ゴシック" w:hint="eastAsia"/>
                <w:b/>
                <w:bCs/>
                <w:color w:val="000000" w:themeColor="text1"/>
                <w:szCs w:val="21"/>
              </w:rPr>
              <w:t>～</w:t>
            </w:r>
          </w:p>
          <w:p w14:paraId="49593EBC" w14:textId="11FC9920"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1A3063">
              <w:rPr>
                <w:rFonts w:ascii="ＭＳ ゴシック" w:eastAsia="ＭＳ ゴシック" w:hAnsi="ＭＳ ゴシック" w:hint="eastAsia"/>
                <w:b/>
                <w:bCs/>
                <w:color w:val="000000" w:themeColor="text1"/>
                <w:szCs w:val="21"/>
              </w:rPr>
              <w:t>月</w:t>
            </w:r>
          </w:p>
        </w:tc>
        <w:tc>
          <w:tcPr>
            <w:tcW w:w="853" w:type="dxa"/>
            <w:shd w:val="clear" w:color="auto" w:fill="CCFFCC"/>
            <w:vAlign w:val="center"/>
          </w:tcPr>
          <w:p w14:paraId="7FC87E32" w14:textId="4D4CB295"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1A3063">
              <w:rPr>
                <w:rFonts w:ascii="ＭＳ ゴシック" w:eastAsia="ＭＳ ゴシック" w:hAnsi="ＭＳ ゴシック" w:hint="eastAsia"/>
                <w:b/>
                <w:bCs/>
                <w:color w:val="000000" w:themeColor="text1"/>
                <w:szCs w:val="21"/>
              </w:rPr>
              <w:t>～</w:t>
            </w:r>
          </w:p>
          <w:p w14:paraId="499E4471" w14:textId="4DB39D7D"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1A3063">
              <w:rPr>
                <w:rFonts w:ascii="ＭＳ ゴシック" w:eastAsia="ＭＳ ゴシック" w:hAnsi="ＭＳ ゴシック" w:hint="eastAsia"/>
                <w:b/>
                <w:bCs/>
                <w:color w:val="000000" w:themeColor="text1"/>
                <w:szCs w:val="21"/>
              </w:rPr>
              <w:t>月</w:t>
            </w:r>
          </w:p>
        </w:tc>
        <w:tc>
          <w:tcPr>
            <w:tcW w:w="854" w:type="dxa"/>
            <w:shd w:val="clear" w:color="auto" w:fill="CCFFCC"/>
            <w:vAlign w:val="center"/>
          </w:tcPr>
          <w:p w14:paraId="5D608AEF" w14:textId="7098A8FA"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1A3063">
              <w:rPr>
                <w:rFonts w:ascii="ＭＳ ゴシック" w:eastAsia="ＭＳ ゴシック" w:hAnsi="ＭＳ ゴシック" w:hint="eastAsia"/>
                <w:b/>
                <w:bCs/>
                <w:color w:val="000000" w:themeColor="text1"/>
                <w:szCs w:val="21"/>
              </w:rPr>
              <w:t>～</w:t>
            </w:r>
          </w:p>
          <w:p w14:paraId="5BBED5A7" w14:textId="193F4CC0"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1A3063">
              <w:rPr>
                <w:rFonts w:ascii="ＭＳ ゴシック" w:eastAsia="ＭＳ ゴシック" w:hAnsi="ＭＳ ゴシック" w:hint="eastAsia"/>
                <w:b/>
                <w:bCs/>
                <w:color w:val="000000" w:themeColor="text1"/>
                <w:szCs w:val="21"/>
              </w:rPr>
              <w:t>月</w:t>
            </w:r>
          </w:p>
        </w:tc>
        <w:tc>
          <w:tcPr>
            <w:tcW w:w="853" w:type="dxa"/>
            <w:shd w:val="clear" w:color="auto" w:fill="CCFFCC"/>
            <w:vAlign w:val="center"/>
          </w:tcPr>
          <w:p w14:paraId="431757E9" w14:textId="6604800C"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1A3063">
              <w:rPr>
                <w:rFonts w:ascii="ＭＳ ゴシック" w:eastAsia="ＭＳ ゴシック" w:hAnsi="ＭＳ ゴシック" w:hint="eastAsia"/>
                <w:b/>
                <w:bCs/>
                <w:color w:val="000000" w:themeColor="text1"/>
                <w:szCs w:val="21"/>
              </w:rPr>
              <w:t>～</w:t>
            </w:r>
          </w:p>
          <w:p w14:paraId="7194633A" w14:textId="1DC2CE1B" w:rsidR="00CB4AE0" w:rsidRPr="001A3063" w:rsidRDefault="00CB4AE0" w:rsidP="00CB4AE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Pr="001A3063">
              <w:rPr>
                <w:rFonts w:ascii="ＭＳ ゴシック" w:eastAsia="ＭＳ ゴシック" w:hAnsi="ＭＳ ゴシック" w:hint="eastAsia"/>
                <w:b/>
                <w:bCs/>
                <w:color w:val="000000" w:themeColor="text1"/>
                <w:szCs w:val="21"/>
              </w:rPr>
              <w:t>月</w:t>
            </w:r>
          </w:p>
        </w:tc>
      </w:tr>
      <w:tr w:rsidR="00CB4AE0" w:rsidRPr="006F0B9F" w14:paraId="68DF0C5E" w14:textId="6F4F4D93" w:rsidTr="00CB4AE0">
        <w:trPr>
          <w:cantSplit/>
          <w:trHeight w:val="656"/>
          <w:jc w:val="center"/>
        </w:trPr>
        <w:tc>
          <w:tcPr>
            <w:tcW w:w="565" w:type="dxa"/>
            <w:vMerge w:val="restart"/>
            <w:shd w:val="clear" w:color="auto" w:fill="auto"/>
            <w:vAlign w:val="center"/>
          </w:tcPr>
          <w:p w14:paraId="4116BFC4" w14:textId="2FB099A3" w:rsidR="00CB4AE0" w:rsidRPr="006F0B9F" w:rsidRDefault="00CB4AE0" w:rsidP="00CB4AE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640" w:type="dxa"/>
            <w:shd w:val="clear" w:color="auto" w:fill="auto"/>
            <w:vAlign w:val="center"/>
          </w:tcPr>
          <w:p w14:paraId="20C7A32A" w14:textId="7BFE752A" w:rsidR="00CB4AE0" w:rsidRPr="0001435E" w:rsidRDefault="00CB4AE0" w:rsidP="00CB4AE0">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備品購入</w:t>
            </w:r>
          </w:p>
        </w:tc>
        <w:tc>
          <w:tcPr>
            <w:tcW w:w="2640" w:type="dxa"/>
            <w:shd w:val="clear" w:color="auto" w:fill="auto"/>
            <w:vAlign w:val="center"/>
          </w:tcPr>
          <w:p w14:paraId="25CB3762" w14:textId="2EA3C013" w:rsidR="00CB4AE0" w:rsidRPr="0001435E" w:rsidRDefault="00CB4AE0" w:rsidP="00CB4AE0">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詳細検討・購入</w:t>
            </w:r>
          </w:p>
        </w:tc>
        <w:tc>
          <w:tcPr>
            <w:tcW w:w="851" w:type="dxa"/>
            <w:shd w:val="clear" w:color="auto" w:fill="auto"/>
            <w:vAlign w:val="center"/>
          </w:tcPr>
          <w:p w14:paraId="00187C21" w14:textId="3945849D" w:rsidR="00CB4AE0" w:rsidRPr="006F0B9F" w:rsidRDefault="00CB4AE0" w:rsidP="00CB4AE0">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1" w:type="dxa"/>
            <w:shd w:val="clear" w:color="auto" w:fill="auto"/>
            <w:vAlign w:val="center"/>
          </w:tcPr>
          <w:p w14:paraId="465EA314" w14:textId="1075FEC7"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7A30CBC" w14:textId="77777777"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2CD7D31B" w14:textId="77777777"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ECA7B09" w14:textId="77777777" w:rsidR="00CB4AE0" w:rsidRPr="006F0B9F" w:rsidRDefault="00CB4AE0" w:rsidP="00CB4AE0">
            <w:pPr>
              <w:ind w:rightChars="-27" w:right="-55"/>
              <w:rPr>
                <w:rFonts w:ascii="ＭＳ ゴシック" w:eastAsia="ＭＳ ゴシック" w:hAnsi="ＭＳ ゴシック"/>
                <w:b/>
                <w:bCs/>
                <w:color w:val="000000" w:themeColor="text1"/>
                <w:szCs w:val="21"/>
              </w:rPr>
            </w:pPr>
          </w:p>
        </w:tc>
      </w:tr>
      <w:tr w:rsidR="00CB4AE0" w:rsidRPr="006F0B9F" w14:paraId="1E880709" w14:textId="77777777" w:rsidTr="00CB4AE0">
        <w:trPr>
          <w:cantSplit/>
          <w:trHeight w:val="566"/>
          <w:jc w:val="center"/>
        </w:trPr>
        <w:tc>
          <w:tcPr>
            <w:tcW w:w="565" w:type="dxa"/>
            <w:vMerge/>
            <w:shd w:val="clear" w:color="auto" w:fill="auto"/>
            <w:vAlign w:val="center"/>
          </w:tcPr>
          <w:p w14:paraId="1B343BA5" w14:textId="77777777" w:rsidR="00CB4AE0" w:rsidRPr="006F0B9F" w:rsidRDefault="00CB4AE0" w:rsidP="00CB4AE0">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3DE0F00C" w14:textId="74E392FF" w:rsidR="00CB4AE0" w:rsidRPr="0001435E" w:rsidRDefault="00CB4AE0" w:rsidP="00CB4AE0">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施設内装工事</w:t>
            </w:r>
          </w:p>
        </w:tc>
        <w:tc>
          <w:tcPr>
            <w:tcW w:w="2640" w:type="dxa"/>
            <w:shd w:val="clear" w:color="auto" w:fill="auto"/>
            <w:vAlign w:val="center"/>
          </w:tcPr>
          <w:p w14:paraId="7965E4A8" w14:textId="0B90FCEB" w:rsidR="00CB4AE0" w:rsidRPr="0001435E" w:rsidRDefault="00CB4AE0" w:rsidP="00CB4AE0">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詳細検討・工事実施</w:t>
            </w:r>
          </w:p>
        </w:tc>
        <w:tc>
          <w:tcPr>
            <w:tcW w:w="851" w:type="dxa"/>
            <w:shd w:val="clear" w:color="auto" w:fill="auto"/>
            <w:vAlign w:val="center"/>
          </w:tcPr>
          <w:p w14:paraId="5501FB3D" w14:textId="3995E551" w:rsidR="00CB4AE0" w:rsidRPr="006F0B9F" w:rsidRDefault="00CB4AE0" w:rsidP="00CB4AE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700224" behindDoc="0" locked="0" layoutInCell="1" allowOverlap="1" wp14:anchorId="5EE284FC" wp14:editId="2F972DA9">
                      <wp:simplePos x="0" y="0"/>
                      <wp:positionH relativeFrom="column">
                        <wp:posOffset>180975</wp:posOffset>
                      </wp:positionH>
                      <wp:positionV relativeFrom="paragraph">
                        <wp:posOffset>95885</wp:posOffset>
                      </wp:positionV>
                      <wp:extent cx="2023745"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202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5pt" to="17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1" w:type="dxa"/>
            <w:shd w:val="clear" w:color="auto" w:fill="auto"/>
            <w:vAlign w:val="center"/>
          </w:tcPr>
          <w:p w14:paraId="481036E4" w14:textId="59ECE2F9"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116999A" w14:textId="77777777"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02931869" w14:textId="14388599" w:rsidR="00CB4AE0" w:rsidRPr="006F0B9F" w:rsidRDefault="00CB4AE0" w:rsidP="00CB4AE0">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01C1DA7" w14:textId="1A045242" w:rsidR="00CB4AE0" w:rsidRPr="006F0B9F" w:rsidRDefault="00CB4AE0" w:rsidP="00CB4AE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CB4AE0" w:rsidRPr="006F0B9F" w14:paraId="03329D29" w14:textId="77777777" w:rsidTr="00CB4AE0">
        <w:trPr>
          <w:cantSplit/>
          <w:trHeight w:val="547"/>
          <w:jc w:val="center"/>
        </w:trPr>
        <w:tc>
          <w:tcPr>
            <w:tcW w:w="565" w:type="dxa"/>
            <w:vMerge/>
            <w:shd w:val="clear" w:color="auto" w:fill="auto"/>
            <w:vAlign w:val="center"/>
          </w:tcPr>
          <w:p w14:paraId="29F35E72" w14:textId="77777777" w:rsidR="00CB4AE0" w:rsidRPr="006F0B9F" w:rsidRDefault="00CB4AE0" w:rsidP="00CB4AE0">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787B0F55" w14:textId="7C805AF0" w:rsidR="00CB4AE0" w:rsidRPr="0001435E" w:rsidRDefault="00CB4AE0" w:rsidP="00CB4AE0">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社内研修</w:t>
            </w:r>
          </w:p>
        </w:tc>
        <w:tc>
          <w:tcPr>
            <w:tcW w:w="2640" w:type="dxa"/>
            <w:shd w:val="clear" w:color="auto" w:fill="auto"/>
            <w:vAlign w:val="center"/>
          </w:tcPr>
          <w:p w14:paraId="24081A81" w14:textId="78090BFA" w:rsidR="00CB4AE0" w:rsidRPr="0001435E" w:rsidRDefault="00CB4AE0" w:rsidP="00CB4AE0">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専門家招聘、研修実施</w:t>
            </w:r>
          </w:p>
        </w:tc>
        <w:tc>
          <w:tcPr>
            <w:tcW w:w="851" w:type="dxa"/>
            <w:shd w:val="clear" w:color="auto" w:fill="auto"/>
            <w:vAlign w:val="center"/>
          </w:tcPr>
          <w:p w14:paraId="65ED8C9F" w14:textId="0D776CCE" w:rsidR="00CB4AE0" w:rsidRPr="006F0B9F" w:rsidRDefault="00CB4AE0" w:rsidP="00CB4AE0">
            <w:pPr>
              <w:ind w:rightChars="-27" w:right="-55"/>
              <w:jc w:val="center"/>
              <w:rPr>
                <w:rFonts w:ascii="ＭＳ ゴシック" w:eastAsia="ＭＳ ゴシック" w:hAnsi="ＭＳ ゴシック"/>
                <w:b/>
                <w:bCs/>
                <w:noProof/>
                <w:color w:val="000000" w:themeColor="text1"/>
                <w:szCs w:val="21"/>
              </w:rPr>
            </w:pPr>
          </w:p>
        </w:tc>
        <w:tc>
          <w:tcPr>
            <w:tcW w:w="851" w:type="dxa"/>
            <w:shd w:val="clear" w:color="auto" w:fill="auto"/>
            <w:vAlign w:val="center"/>
          </w:tcPr>
          <w:p w14:paraId="65388DB8"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45A1C381" w14:textId="49B1295C" w:rsidR="00CB4AE0" w:rsidRPr="006F0B9F" w:rsidRDefault="00CB4AE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701248" behindDoc="0" locked="0" layoutInCell="1" allowOverlap="1" wp14:anchorId="2C8C98AC" wp14:editId="56CB4FF8">
                      <wp:simplePos x="0" y="0"/>
                      <wp:positionH relativeFrom="column">
                        <wp:posOffset>100965</wp:posOffset>
                      </wp:positionH>
                      <wp:positionV relativeFrom="paragraph">
                        <wp:posOffset>111125</wp:posOffset>
                      </wp:positionV>
                      <wp:extent cx="496570"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4965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8.75pt" to="4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4" w:type="dxa"/>
            <w:shd w:val="clear" w:color="auto" w:fill="auto"/>
            <w:vAlign w:val="center"/>
          </w:tcPr>
          <w:p w14:paraId="5FA7E0B8" w14:textId="32D4631A" w:rsidR="00CB4AE0" w:rsidRPr="006F0B9F" w:rsidRDefault="00CB4AE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3" w:type="dxa"/>
            <w:shd w:val="clear" w:color="auto" w:fill="auto"/>
            <w:vAlign w:val="center"/>
          </w:tcPr>
          <w:p w14:paraId="4664D06E"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48D1317E" w14:textId="77777777" w:rsidTr="00CB4AE0">
        <w:trPr>
          <w:cantSplit/>
          <w:trHeight w:val="547"/>
          <w:jc w:val="center"/>
        </w:trPr>
        <w:tc>
          <w:tcPr>
            <w:tcW w:w="565" w:type="dxa"/>
            <w:vMerge/>
            <w:shd w:val="clear" w:color="auto" w:fill="auto"/>
            <w:vAlign w:val="center"/>
          </w:tcPr>
          <w:p w14:paraId="2AFC2071" w14:textId="77777777" w:rsidR="00CB4AE0" w:rsidRPr="006F0B9F" w:rsidRDefault="00CB4AE0" w:rsidP="00CB4AE0">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25754A79" w14:textId="45A5A89A" w:rsidR="00CB4AE0" w:rsidRPr="0001435E" w:rsidRDefault="00CB4AE0"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提供開始</w:t>
            </w:r>
          </w:p>
        </w:tc>
        <w:tc>
          <w:tcPr>
            <w:tcW w:w="2640" w:type="dxa"/>
            <w:shd w:val="clear" w:color="auto" w:fill="auto"/>
            <w:vAlign w:val="center"/>
          </w:tcPr>
          <w:p w14:paraId="1FB6B902" w14:textId="0A235603" w:rsidR="00CB4AE0" w:rsidRPr="0001435E" w:rsidRDefault="00CB4AE0"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体験型ﾌﾟﾛｸﾞﾗﾑ提供開始</w:t>
            </w:r>
          </w:p>
        </w:tc>
        <w:tc>
          <w:tcPr>
            <w:tcW w:w="851" w:type="dxa"/>
            <w:shd w:val="clear" w:color="auto" w:fill="auto"/>
            <w:vAlign w:val="center"/>
          </w:tcPr>
          <w:p w14:paraId="3FE44C48" w14:textId="77777777" w:rsidR="00CB4AE0" w:rsidRPr="006F0B9F" w:rsidRDefault="00CB4AE0" w:rsidP="00DC437A">
            <w:pPr>
              <w:ind w:rightChars="-27" w:right="-55"/>
              <w:jc w:val="center"/>
              <w:rPr>
                <w:rFonts w:ascii="ＭＳ ゴシック" w:eastAsia="ＭＳ ゴシック" w:hAnsi="ＭＳ ゴシック"/>
                <w:b/>
                <w:bCs/>
                <w:noProof/>
                <w:color w:val="000000" w:themeColor="text1"/>
                <w:szCs w:val="21"/>
              </w:rPr>
            </w:pPr>
          </w:p>
        </w:tc>
        <w:tc>
          <w:tcPr>
            <w:tcW w:w="851" w:type="dxa"/>
            <w:shd w:val="clear" w:color="auto" w:fill="auto"/>
            <w:vAlign w:val="center"/>
          </w:tcPr>
          <w:p w14:paraId="344F35B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5DCD1D0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1313E555" w14:textId="41D9048A" w:rsidR="00CB4AE0" w:rsidRPr="006F0B9F" w:rsidRDefault="00CB4AE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3" w:type="dxa"/>
            <w:shd w:val="clear" w:color="auto" w:fill="auto"/>
            <w:vAlign w:val="center"/>
          </w:tcPr>
          <w:p w14:paraId="7D51A9E5" w14:textId="76EB7449"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56DAB23E" w14:textId="77777777" w:rsidTr="00CB4AE0">
        <w:trPr>
          <w:cantSplit/>
          <w:trHeight w:val="576"/>
          <w:jc w:val="center"/>
        </w:trPr>
        <w:tc>
          <w:tcPr>
            <w:tcW w:w="565" w:type="dxa"/>
            <w:vMerge/>
            <w:shd w:val="clear" w:color="auto" w:fill="auto"/>
            <w:vAlign w:val="center"/>
          </w:tcPr>
          <w:p w14:paraId="758F88DC" w14:textId="77777777" w:rsidR="00CB4AE0" w:rsidRPr="006F0B9F" w:rsidRDefault="00CB4AE0" w:rsidP="00CB4AE0">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1E825D81" w14:textId="6C0F79D5" w:rsidR="00CB4AE0" w:rsidRPr="0001435E" w:rsidRDefault="00CB4AE0"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宣伝広告</w:t>
            </w:r>
          </w:p>
        </w:tc>
        <w:tc>
          <w:tcPr>
            <w:tcW w:w="2640" w:type="dxa"/>
            <w:shd w:val="clear" w:color="auto" w:fill="auto"/>
            <w:vAlign w:val="center"/>
          </w:tcPr>
          <w:p w14:paraId="0A49E1D4" w14:textId="702EDAB5" w:rsidR="00CB4AE0" w:rsidRPr="0001435E" w:rsidRDefault="00CB4AE0"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新聞への宣伝掲載</w:t>
            </w:r>
          </w:p>
        </w:tc>
        <w:tc>
          <w:tcPr>
            <w:tcW w:w="851" w:type="dxa"/>
            <w:shd w:val="clear" w:color="auto" w:fill="auto"/>
            <w:vAlign w:val="center"/>
          </w:tcPr>
          <w:p w14:paraId="4F692BD3" w14:textId="77777777" w:rsidR="00CB4AE0" w:rsidRPr="006F0B9F" w:rsidRDefault="00CB4AE0" w:rsidP="00DC437A">
            <w:pPr>
              <w:ind w:rightChars="-27" w:right="-55"/>
              <w:jc w:val="center"/>
              <w:rPr>
                <w:rFonts w:ascii="ＭＳ ゴシック" w:eastAsia="ＭＳ ゴシック" w:hAnsi="ＭＳ ゴシック"/>
                <w:b/>
                <w:bCs/>
                <w:noProof/>
                <w:color w:val="000000" w:themeColor="text1"/>
                <w:szCs w:val="21"/>
              </w:rPr>
            </w:pPr>
          </w:p>
        </w:tc>
        <w:tc>
          <w:tcPr>
            <w:tcW w:w="851" w:type="dxa"/>
            <w:shd w:val="clear" w:color="auto" w:fill="auto"/>
            <w:vAlign w:val="center"/>
          </w:tcPr>
          <w:p w14:paraId="10C32522"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297436E9"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03274BBA" w14:textId="24FC8275" w:rsidR="00CB4AE0" w:rsidRPr="006F0B9F" w:rsidRDefault="00CB4AE0" w:rsidP="00CB4AE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702272" behindDoc="0" locked="0" layoutInCell="1" allowOverlap="1" wp14:anchorId="062586EB" wp14:editId="68B592A0">
                      <wp:simplePos x="0" y="0"/>
                      <wp:positionH relativeFrom="column">
                        <wp:posOffset>83185</wp:posOffset>
                      </wp:positionH>
                      <wp:positionV relativeFrom="paragraph">
                        <wp:posOffset>92710</wp:posOffset>
                      </wp:positionV>
                      <wp:extent cx="523240" cy="0"/>
                      <wp:effectExtent l="0" t="0" r="10160" b="19050"/>
                      <wp:wrapNone/>
                      <wp:docPr id="4" name="直線コネクタ 4"/>
                      <wp:cNvGraphicFramePr/>
                      <a:graphic xmlns:a="http://schemas.openxmlformats.org/drawingml/2006/main">
                        <a:graphicData uri="http://schemas.microsoft.com/office/word/2010/wordprocessingShape">
                          <wps:wsp>
                            <wps:cNvCnPr/>
                            <wps:spPr>
                              <a:xfrm>
                                <a:off x="0" y="0"/>
                                <a:ext cx="5232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3pt" to="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3" w:type="dxa"/>
            <w:shd w:val="clear" w:color="auto" w:fill="auto"/>
            <w:vAlign w:val="center"/>
          </w:tcPr>
          <w:p w14:paraId="1590CDA1" w14:textId="18C6F93E" w:rsidR="00CB4AE0" w:rsidRPr="006F0B9F" w:rsidRDefault="00CB4AE0" w:rsidP="00CB4AE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CB4AE0" w:rsidRPr="006F0B9F" w14:paraId="4920B28C" w14:textId="0B88C891" w:rsidTr="00CB4AE0">
        <w:trPr>
          <w:cantSplit/>
          <w:trHeight w:val="850"/>
          <w:jc w:val="center"/>
        </w:trPr>
        <w:tc>
          <w:tcPr>
            <w:tcW w:w="565" w:type="dxa"/>
            <w:shd w:val="clear" w:color="auto" w:fill="auto"/>
            <w:vAlign w:val="center"/>
          </w:tcPr>
          <w:p w14:paraId="5BBE9FFA"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3B0C24A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BE78EB5" w14:textId="77777777" w:rsidR="00CB4AE0" w:rsidRPr="006F0B9F" w:rsidRDefault="00CB4AE0"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5D5AA6B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9BBC3ED"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358536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606546D0"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285A7DD1"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64075900" w14:textId="536619D1" w:rsidTr="00CB4AE0">
        <w:trPr>
          <w:cantSplit/>
          <w:trHeight w:val="847"/>
          <w:jc w:val="center"/>
        </w:trPr>
        <w:tc>
          <w:tcPr>
            <w:tcW w:w="565" w:type="dxa"/>
            <w:shd w:val="clear" w:color="auto" w:fill="auto"/>
            <w:vAlign w:val="center"/>
          </w:tcPr>
          <w:p w14:paraId="50D8DFBF"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2B0C7E53"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19570B20" w14:textId="77777777" w:rsidR="00CB4AE0" w:rsidRPr="006F0B9F" w:rsidRDefault="00CB4AE0"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3B527D5A"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69FBE69"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19589E62"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59032E1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A0BD71C"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061A6EC7" w14:textId="0AC0962E" w:rsidTr="00CB4AE0">
        <w:trPr>
          <w:cantSplit/>
          <w:trHeight w:val="832"/>
          <w:jc w:val="center"/>
        </w:trPr>
        <w:tc>
          <w:tcPr>
            <w:tcW w:w="565" w:type="dxa"/>
            <w:shd w:val="clear" w:color="auto" w:fill="auto"/>
            <w:vAlign w:val="center"/>
          </w:tcPr>
          <w:p w14:paraId="5E4D8049"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5E3F4A5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3D147D18" w14:textId="77777777" w:rsidR="00CB4AE0" w:rsidRPr="006F0B9F" w:rsidRDefault="00CB4AE0"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560FDB1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9558F6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226B07C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0713AB08"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18950828"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34DAB982" w14:textId="65F7C71D" w:rsidTr="00CB4AE0">
        <w:trPr>
          <w:cantSplit/>
          <w:trHeight w:val="845"/>
          <w:jc w:val="center"/>
        </w:trPr>
        <w:tc>
          <w:tcPr>
            <w:tcW w:w="565" w:type="dxa"/>
            <w:shd w:val="clear" w:color="auto" w:fill="auto"/>
            <w:vAlign w:val="center"/>
          </w:tcPr>
          <w:p w14:paraId="4FEA54FA"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BCAEB0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62A8A265"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A6AF7F2"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4B6F765"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2A3DE0E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10AF6B1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4AB90B2"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24C4EC1F" w14:textId="7684234A" w:rsidTr="00CB4AE0">
        <w:trPr>
          <w:cantSplit/>
          <w:trHeight w:val="842"/>
          <w:jc w:val="center"/>
        </w:trPr>
        <w:tc>
          <w:tcPr>
            <w:tcW w:w="565" w:type="dxa"/>
            <w:shd w:val="clear" w:color="auto" w:fill="auto"/>
            <w:vAlign w:val="center"/>
          </w:tcPr>
          <w:p w14:paraId="460B7696"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40D12179"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31FDF5A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6C5C13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B9221A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50214F25"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0BA6DDE3"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1B9B02BE"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18901685" w14:textId="3FDF2795" w:rsidTr="00CB4AE0">
        <w:trPr>
          <w:cantSplit/>
          <w:trHeight w:val="826"/>
          <w:jc w:val="center"/>
        </w:trPr>
        <w:tc>
          <w:tcPr>
            <w:tcW w:w="565" w:type="dxa"/>
            <w:shd w:val="clear" w:color="auto" w:fill="auto"/>
            <w:vAlign w:val="center"/>
          </w:tcPr>
          <w:p w14:paraId="31A32479"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5ABB0D2C"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4F53B4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EF115D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1E0F37C"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0DE9D655"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5403C8D5"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03C68E0"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22B77102" w14:textId="2F124EFB" w:rsidTr="00CB4AE0">
        <w:trPr>
          <w:cantSplit/>
          <w:trHeight w:val="852"/>
          <w:jc w:val="center"/>
        </w:trPr>
        <w:tc>
          <w:tcPr>
            <w:tcW w:w="565" w:type="dxa"/>
            <w:shd w:val="clear" w:color="auto" w:fill="auto"/>
            <w:vAlign w:val="center"/>
          </w:tcPr>
          <w:p w14:paraId="6ABCA82F"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28CF1E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42A360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2670946"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5DBA9C1"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070C3D8A"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7248CE8A"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E287FB0"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129E7DFD" w14:textId="25192FD2" w:rsidTr="00CB4AE0">
        <w:trPr>
          <w:cantSplit/>
          <w:trHeight w:val="822"/>
          <w:jc w:val="center"/>
        </w:trPr>
        <w:tc>
          <w:tcPr>
            <w:tcW w:w="565" w:type="dxa"/>
            <w:shd w:val="clear" w:color="auto" w:fill="auto"/>
            <w:vAlign w:val="center"/>
          </w:tcPr>
          <w:p w14:paraId="72772D1E"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10ADE78"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7905841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3AA93FE"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1FC6558"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AC8B449"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4BBB37DF"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685B537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7DE611F2" w14:textId="52CE6E57" w:rsidTr="00CB4AE0">
        <w:trPr>
          <w:cantSplit/>
          <w:trHeight w:val="848"/>
          <w:jc w:val="center"/>
        </w:trPr>
        <w:tc>
          <w:tcPr>
            <w:tcW w:w="565" w:type="dxa"/>
            <w:shd w:val="clear" w:color="auto" w:fill="auto"/>
            <w:vAlign w:val="center"/>
          </w:tcPr>
          <w:p w14:paraId="65540064"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29FDFF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2A60905A"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58EA350"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C1C0D00"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3B2BAA2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25A980DD"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72C154F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r w:rsidR="00CB4AE0" w:rsidRPr="006F0B9F" w14:paraId="39653BC9" w14:textId="47EC42D0" w:rsidTr="00CB4AE0">
        <w:trPr>
          <w:cantSplit/>
          <w:trHeight w:val="846"/>
          <w:jc w:val="center"/>
        </w:trPr>
        <w:tc>
          <w:tcPr>
            <w:tcW w:w="565" w:type="dxa"/>
            <w:shd w:val="clear" w:color="auto" w:fill="auto"/>
            <w:vAlign w:val="center"/>
          </w:tcPr>
          <w:p w14:paraId="7E4B7F59" w14:textId="77777777" w:rsidR="00CB4AE0" w:rsidRPr="006F0B9F" w:rsidRDefault="00CB4AE0" w:rsidP="00CB4AE0">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31618513"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053AFA9B"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42ACB179"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6214C6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767C8592"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4" w:type="dxa"/>
            <w:shd w:val="clear" w:color="auto" w:fill="auto"/>
            <w:vAlign w:val="center"/>
          </w:tcPr>
          <w:p w14:paraId="537612D4"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c>
          <w:tcPr>
            <w:tcW w:w="853" w:type="dxa"/>
            <w:shd w:val="clear" w:color="auto" w:fill="auto"/>
            <w:vAlign w:val="center"/>
          </w:tcPr>
          <w:p w14:paraId="73BD1F43" w14:textId="77777777" w:rsidR="00CB4AE0" w:rsidRPr="006F0B9F" w:rsidRDefault="00CB4AE0" w:rsidP="00B734CC">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7436C9F7" w14:textId="3EBF50D0" w:rsidR="00DA7B09" w:rsidRPr="006F0B9F" w:rsidRDefault="00DA7B09" w:rsidP="00CC6684">
      <w:pPr>
        <w:rPr>
          <w:rFonts w:hAnsi="ＭＳ 明朝"/>
          <w:color w:val="000000" w:themeColor="text1"/>
          <w:szCs w:val="22"/>
        </w:rPr>
      </w:pP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631515" w:rsidRDefault="00631515">
      <w:r>
        <w:separator/>
      </w:r>
    </w:p>
  </w:endnote>
  <w:endnote w:type="continuationSeparator" w:id="0">
    <w:p w14:paraId="797127F7" w14:textId="77777777" w:rsidR="00631515" w:rsidRDefault="0063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631515" w:rsidRDefault="00631515">
      <w:r>
        <w:separator/>
      </w:r>
    </w:p>
  </w:footnote>
  <w:footnote w:type="continuationSeparator" w:id="0">
    <w:p w14:paraId="2581782F" w14:textId="77777777" w:rsidR="00631515" w:rsidRDefault="0063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6144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214D"/>
    <w:rsid w:val="00013405"/>
    <w:rsid w:val="0001435E"/>
    <w:rsid w:val="00014891"/>
    <w:rsid w:val="00014E77"/>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3C3"/>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3F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188"/>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6936"/>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063"/>
    <w:rsid w:val="001A38AF"/>
    <w:rsid w:val="001A3B83"/>
    <w:rsid w:val="001A46A7"/>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627"/>
    <w:rsid w:val="002157DD"/>
    <w:rsid w:val="00215EE6"/>
    <w:rsid w:val="00215FED"/>
    <w:rsid w:val="00216A40"/>
    <w:rsid w:val="00216DF5"/>
    <w:rsid w:val="002177AE"/>
    <w:rsid w:val="00217EFB"/>
    <w:rsid w:val="00220B45"/>
    <w:rsid w:val="00220DDB"/>
    <w:rsid w:val="00221640"/>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2FAC"/>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68BD"/>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27604"/>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919"/>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5877"/>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5E37"/>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C64"/>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2EE7"/>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151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71ED"/>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67B3"/>
    <w:rsid w:val="00797432"/>
    <w:rsid w:val="00797AD8"/>
    <w:rsid w:val="007A11F5"/>
    <w:rsid w:val="007A3262"/>
    <w:rsid w:val="007A3775"/>
    <w:rsid w:val="007A475C"/>
    <w:rsid w:val="007A47A8"/>
    <w:rsid w:val="007A4ABB"/>
    <w:rsid w:val="007A4CDA"/>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A"/>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5E0C"/>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133A"/>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481"/>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BB8"/>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3A7"/>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38EA"/>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22C7"/>
    <w:rsid w:val="009D277A"/>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E7D"/>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5DB2"/>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390"/>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0BF4"/>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0B59"/>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0915"/>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4AE0"/>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5627"/>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A90"/>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F0F"/>
    <w:rsid w:val="00D5690F"/>
    <w:rsid w:val="00D571EC"/>
    <w:rsid w:val="00D57439"/>
    <w:rsid w:val="00D60AD6"/>
    <w:rsid w:val="00D617E4"/>
    <w:rsid w:val="00D61D42"/>
    <w:rsid w:val="00D62577"/>
    <w:rsid w:val="00D626BE"/>
    <w:rsid w:val="00D637F6"/>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6"/>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22D"/>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1D2"/>
    <w:rsid w:val="00EB34C8"/>
    <w:rsid w:val="00EB3ABE"/>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639"/>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5F97-AFF3-4FF5-A2A7-84CC47A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6181</Words>
  <Characters>1100</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2018-05-21T05:22:00Z</dcterms:created>
  <dcterms:modified xsi:type="dcterms:W3CDTF">2019-09-02T04:33:00Z</dcterms:modified>
</cp:coreProperties>
</file>